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EFAC0" w14:textId="1B0F741A" w:rsidR="00755559" w:rsidRPr="00755559" w:rsidRDefault="00755559" w:rsidP="003C4FF3">
      <w:pPr>
        <w:tabs>
          <w:tab w:val="left" w:pos="993"/>
        </w:tabs>
        <w:spacing w:after="0" w:line="240" w:lineRule="auto"/>
        <w:ind w:firstLine="709"/>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b/>
          <w:bCs/>
          <w:sz w:val="28"/>
          <w:szCs w:val="28"/>
          <w:lang w:val="ky-KG" w:eastAsia="ru-RU"/>
        </w:rPr>
        <w:t>Кыргыз Республикасынын Министрлер Кабинетинин “</w:t>
      </w:r>
      <w:r w:rsidRPr="00755559">
        <w:rPr>
          <w:rFonts w:ascii="Times New Roman" w:eastAsia="Times New Roman" w:hAnsi="Times New Roman" w:cs="Times New Roman"/>
          <w:b/>
          <w:bCs/>
          <w:sz w:val="28"/>
          <w:szCs w:val="28"/>
          <w:lang w:val="ky-KG" w:eastAsia="ru-RU"/>
        </w:rPr>
        <w:t>Акциздик салыкты санариптик башкаруу боюнча пилоттук (эксперименттик) долбоорду жүргүзүү жөнүндө</w:t>
      </w:r>
      <w:r>
        <w:rPr>
          <w:rFonts w:ascii="Times New Roman" w:eastAsia="Times New Roman" w:hAnsi="Times New Roman" w:cs="Times New Roman"/>
          <w:b/>
          <w:bCs/>
          <w:sz w:val="28"/>
          <w:szCs w:val="28"/>
          <w:lang w:val="ky-KG" w:eastAsia="ru-RU"/>
        </w:rPr>
        <w:t>” токтомунун долбооруна</w:t>
      </w:r>
      <w:r w:rsidR="003C4FF3">
        <w:rPr>
          <w:rFonts w:ascii="Times New Roman" w:eastAsia="Times New Roman" w:hAnsi="Times New Roman" w:cs="Times New Roman"/>
          <w:b/>
          <w:bCs/>
          <w:sz w:val="28"/>
          <w:szCs w:val="28"/>
          <w:lang w:val="ky-KG" w:eastAsia="ru-RU"/>
        </w:rPr>
        <w:t xml:space="preserve"> </w:t>
      </w:r>
      <w:r>
        <w:rPr>
          <w:rFonts w:ascii="Times New Roman" w:eastAsia="Times New Roman" w:hAnsi="Times New Roman" w:cs="Times New Roman"/>
          <w:b/>
          <w:bCs/>
          <w:sz w:val="28"/>
          <w:szCs w:val="28"/>
          <w:lang w:val="ky-KG" w:eastAsia="ru-RU"/>
        </w:rPr>
        <w:t>негиздеме-маалымкат</w:t>
      </w:r>
    </w:p>
    <w:p w14:paraId="3E9CA03A" w14:textId="77777777" w:rsidR="00755559" w:rsidRPr="00755559" w:rsidRDefault="00755559" w:rsidP="003C4FF3">
      <w:pPr>
        <w:tabs>
          <w:tab w:val="left" w:pos="993"/>
        </w:tabs>
        <w:spacing w:after="0" w:line="240" w:lineRule="auto"/>
        <w:ind w:firstLine="709"/>
        <w:jc w:val="both"/>
        <w:rPr>
          <w:rFonts w:ascii="Times New Roman" w:eastAsia="Times New Roman" w:hAnsi="Times New Roman" w:cs="Times New Roman"/>
          <w:sz w:val="28"/>
          <w:szCs w:val="28"/>
          <w:lang w:val="ky-KG" w:eastAsia="ru-RU"/>
        </w:rPr>
      </w:pPr>
    </w:p>
    <w:p w14:paraId="6ADEF2FB" w14:textId="47D61226" w:rsidR="00755559" w:rsidRDefault="00755559" w:rsidP="003C4FF3">
      <w:pPr>
        <w:tabs>
          <w:tab w:val="left" w:pos="993"/>
        </w:tabs>
        <w:spacing w:after="0" w:line="240" w:lineRule="auto"/>
        <w:ind w:firstLine="709"/>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1. Максаты жана милдеттери</w:t>
      </w:r>
    </w:p>
    <w:p w14:paraId="6772DEE1" w14:textId="77777777" w:rsidR="003C4FF3" w:rsidRDefault="003C4FF3" w:rsidP="003C4FF3">
      <w:pPr>
        <w:tabs>
          <w:tab w:val="left" w:pos="993"/>
        </w:tabs>
        <w:spacing w:after="0" w:line="240" w:lineRule="auto"/>
        <w:ind w:firstLine="709"/>
        <w:jc w:val="both"/>
        <w:rPr>
          <w:rFonts w:ascii="Times New Roman" w:eastAsia="Times New Roman" w:hAnsi="Times New Roman" w:cs="Times New Roman"/>
          <w:sz w:val="28"/>
          <w:szCs w:val="28"/>
          <w:lang w:val="ky-KG" w:eastAsia="ru-RU"/>
        </w:rPr>
      </w:pPr>
    </w:p>
    <w:p w14:paraId="4A2D5300" w14:textId="762AEA7E" w:rsidR="00755559" w:rsidRPr="00755559" w:rsidRDefault="00755559" w:rsidP="003C4FF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755559">
        <w:rPr>
          <w:rFonts w:ascii="Times New Roman" w:eastAsia="Times New Roman" w:hAnsi="Times New Roman" w:cs="Times New Roman"/>
          <w:sz w:val="28"/>
          <w:szCs w:val="28"/>
          <w:lang w:val="ky-KG" w:eastAsia="ru-RU"/>
        </w:rPr>
        <w:t xml:space="preserve">Салыктык жол-жоболорду фискалдаштыруунун электрондук системасын ишке ашыруунун алкагында акциздик салыкты </w:t>
      </w:r>
      <w:r w:rsidR="004E1736">
        <w:rPr>
          <w:rFonts w:ascii="Times New Roman" w:eastAsia="Times New Roman" w:hAnsi="Times New Roman" w:cs="Times New Roman"/>
          <w:sz w:val="28"/>
          <w:szCs w:val="28"/>
          <w:lang w:val="ky-KG" w:eastAsia="ru-RU"/>
        </w:rPr>
        <w:t>башкарууну</w:t>
      </w:r>
      <w:r w:rsidRPr="00755559">
        <w:rPr>
          <w:rFonts w:ascii="Times New Roman" w:eastAsia="Times New Roman" w:hAnsi="Times New Roman" w:cs="Times New Roman"/>
          <w:sz w:val="28"/>
          <w:szCs w:val="28"/>
          <w:lang w:val="ky-KG" w:eastAsia="ru-RU"/>
        </w:rPr>
        <w:t xml:space="preserve"> жакшыртуу жана жөнөкөйлөтүү максатында</w:t>
      </w:r>
      <w:r w:rsidRPr="00755559">
        <w:rPr>
          <w:lang w:val="ky-KG"/>
        </w:rPr>
        <w:t xml:space="preserve"> </w:t>
      </w:r>
      <w:r w:rsidRPr="00755559">
        <w:rPr>
          <w:rFonts w:ascii="Times New Roman" w:eastAsia="Times New Roman" w:hAnsi="Times New Roman" w:cs="Times New Roman"/>
          <w:sz w:val="28"/>
          <w:szCs w:val="28"/>
          <w:lang w:val="ky-KG" w:eastAsia="ru-RU"/>
        </w:rPr>
        <w:t>Кыргыз Республи</w:t>
      </w:r>
      <w:r w:rsidR="003C4FF3">
        <w:rPr>
          <w:rFonts w:ascii="Times New Roman" w:eastAsia="Times New Roman" w:hAnsi="Times New Roman" w:cs="Times New Roman"/>
          <w:sz w:val="28"/>
          <w:szCs w:val="28"/>
          <w:lang w:val="ky-KG" w:eastAsia="ru-RU"/>
        </w:rPr>
        <w:t>касынын Министрлер Кабинетинин “</w:t>
      </w:r>
      <w:r>
        <w:rPr>
          <w:rFonts w:ascii="Times New Roman" w:eastAsia="Times New Roman" w:hAnsi="Times New Roman" w:cs="Times New Roman"/>
          <w:sz w:val="28"/>
          <w:szCs w:val="28"/>
          <w:lang w:val="ky-KG" w:eastAsia="ru-RU"/>
        </w:rPr>
        <w:t>А</w:t>
      </w:r>
      <w:r w:rsidRPr="00755559">
        <w:rPr>
          <w:rFonts w:ascii="Times New Roman" w:eastAsia="Times New Roman" w:hAnsi="Times New Roman" w:cs="Times New Roman"/>
          <w:sz w:val="28"/>
          <w:szCs w:val="28"/>
          <w:lang w:val="ky-KG" w:eastAsia="ru-RU"/>
        </w:rPr>
        <w:t>кциздик салыкты санариптик башкаруу боюнча пилоттук (эксперименттик) долбоор</w:t>
      </w:r>
      <w:r>
        <w:rPr>
          <w:rFonts w:ascii="Times New Roman" w:eastAsia="Times New Roman" w:hAnsi="Times New Roman" w:cs="Times New Roman"/>
          <w:sz w:val="28"/>
          <w:szCs w:val="28"/>
          <w:lang w:val="ky-KG" w:eastAsia="ru-RU"/>
        </w:rPr>
        <w:t xml:space="preserve">ду жүргүзүү </w:t>
      </w:r>
      <w:r w:rsidRPr="00755559">
        <w:rPr>
          <w:rFonts w:ascii="Times New Roman" w:eastAsia="Times New Roman" w:hAnsi="Times New Roman" w:cs="Times New Roman"/>
          <w:sz w:val="28"/>
          <w:szCs w:val="28"/>
          <w:lang w:val="ky-KG" w:eastAsia="ru-RU"/>
        </w:rPr>
        <w:t>жөнүндө</w:t>
      </w:r>
      <w:r>
        <w:rPr>
          <w:rFonts w:ascii="Times New Roman" w:eastAsia="Times New Roman" w:hAnsi="Times New Roman" w:cs="Times New Roman"/>
          <w:sz w:val="28"/>
          <w:szCs w:val="28"/>
          <w:lang w:val="ky-KG" w:eastAsia="ru-RU"/>
        </w:rPr>
        <w:t xml:space="preserve">” </w:t>
      </w:r>
      <w:r w:rsidRPr="00755559">
        <w:rPr>
          <w:rFonts w:ascii="Times New Roman" w:eastAsia="Times New Roman" w:hAnsi="Times New Roman" w:cs="Times New Roman"/>
          <w:sz w:val="28"/>
          <w:szCs w:val="28"/>
          <w:lang w:val="ky-KG" w:eastAsia="ru-RU"/>
        </w:rPr>
        <w:t>токтомунун долбоору иштелип чыкты.</w:t>
      </w:r>
    </w:p>
    <w:p w14:paraId="061C84C4" w14:textId="24ADBD89" w:rsidR="00755559" w:rsidRDefault="00755559" w:rsidP="003C4FF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755559">
        <w:rPr>
          <w:rFonts w:ascii="Times New Roman" w:eastAsia="Times New Roman" w:hAnsi="Times New Roman" w:cs="Times New Roman"/>
          <w:sz w:val="28"/>
          <w:szCs w:val="28"/>
          <w:lang w:val="ky-KG" w:eastAsia="ru-RU"/>
        </w:rPr>
        <w:t>Ушул токтомдун долбоорунун милдеттери болуп төмөнкүлөр саналат:</w:t>
      </w:r>
    </w:p>
    <w:p w14:paraId="384CE931" w14:textId="3117F17C" w:rsidR="00755559" w:rsidRDefault="00766D96" w:rsidP="003C4FF3">
      <w:pPr>
        <w:pStyle w:val="a4"/>
        <w:numPr>
          <w:ilvl w:val="0"/>
          <w:numId w:val="2"/>
        </w:numPr>
        <w:tabs>
          <w:tab w:val="left" w:pos="993"/>
        </w:tabs>
        <w:spacing w:after="0" w:line="240" w:lineRule="auto"/>
        <w:ind w:left="0" w:firstLine="709"/>
        <w:jc w:val="both"/>
        <w:rPr>
          <w:rFonts w:ascii="Times New Roman" w:eastAsia="Times New Roman" w:hAnsi="Times New Roman" w:cs="Times New Roman"/>
          <w:sz w:val="28"/>
          <w:szCs w:val="28"/>
          <w:lang w:val="ky-KG" w:eastAsia="ru-RU"/>
        </w:rPr>
      </w:pPr>
      <w:r w:rsidRPr="00766D96">
        <w:rPr>
          <w:rFonts w:ascii="Times New Roman" w:eastAsia="Times New Roman" w:hAnsi="Times New Roman" w:cs="Times New Roman"/>
          <w:sz w:val="28"/>
          <w:szCs w:val="28"/>
          <w:lang w:val="ky-KG" w:eastAsia="ru-RU"/>
        </w:rPr>
        <w:t>алкоголдук жана тамеки</w:t>
      </w:r>
      <w:r>
        <w:rPr>
          <w:rFonts w:ascii="Times New Roman" w:eastAsia="Times New Roman" w:hAnsi="Times New Roman" w:cs="Times New Roman"/>
          <w:sz w:val="28"/>
          <w:szCs w:val="28"/>
          <w:lang w:val="ky-KG" w:eastAsia="ru-RU"/>
        </w:rPr>
        <w:t xml:space="preserve"> </w:t>
      </w:r>
      <w:r w:rsidRPr="00766D96">
        <w:rPr>
          <w:rFonts w:ascii="Times New Roman" w:eastAsia="Times New Roman" w:hAnsi="Times New Roman" w:cs="Times New Roman"/>
          <w:sz w:val="28"/>
          <w:szCs w:val="28"/>
          <w:lang w:val="ky-KG" w:eastAsia="ru-RU"/>
        </w:rPr>
        <w:t>продукция</w:t>
      </w:r>
      <w:r>
        <w:rPr>
          <w:rFonts w:ascii="Times New Roman" w:eastAsia="Times New Roman" w:hAnsi="Times New Roman" w:cs="Times New Roman"/>
          <w:sz w:val="28"/>
          <w:szCs w:val="28"/>
          <w:lang w:val="ky-KG" w:eastAsia="ru-RU"/>
        </w:rPr>
        <w:t>ларына</w:t>
      </w:r>
      <w:r w:rsidRPr="00766D96">
        <w:rPr>
          <w:rFonts w:ascii="Times New Roman" w:eastAsia="Times New Roman" w:hAnsi="Times New Roman" w:cs="Times New Roman"/>
          <w:sz w:val="28"/>
          <w:szCs w:val="28"/>
          <w:lang w:val="ky-KG" w:eastAsia="ru-RU"/>
        </w:rPr>
        <w:t xml:space="preserve"> же алардын таңгагына идентификациялык каражаттарды </w:t>
      </w:r>
      <w:r>
        <w:rPr>
          <w:rFonts w:ascii="Times New Roman" w:eastAsia="Times New Roman" w:hAnsi="Times New Roman" w:cs="Times New Roman"/>
          <w:sz w:val="28"/>
          <w:szCs w:val="28"/>
          <w:lang w:val="ky-KG" w:eastAsia="ru-RU"/>
        </w:rPr>
        <w:t>түшүрүү</w:t>
      </w:r>
      <w:r w:rsidRPr="00766D96">
        <w:rPr>
          <w:rFonts w:ascii="Times New Roman" w:eastAsia="Times New Roman" w:hAnsi="Times New Roman" w:cs="Times New Roman"/>
          <w:sz w:val="28"/>
          <w:szCs w:val="28"/>
          <w:lang w:val="ky-KG" w:eastAsia="ru-RU"/>
        </w:rPr>
        <w:t xml:space="preserve"> аркылуу бюджет</w:t>
      </w:r>
      <w:r>
        <w:rPr>
          <w:rFonts w:ascii="Times New Roman" w:eastAsia="Times New Roman" w:hAnsi="Times New Roman" w:cs="Times New Roman"/>
          <w:sz w:val="28"/>
          <w:szCs w:val="28"/>
          <w:lang w:val="ky-KG" w:eastAsia="ru-RU"/>
        </w:rPr>
        <w:t>тин кирешесине</w:t>
      </w:r>
      <w:r w:rsidRPr="00766D96">
        <w:rPr>
          <w:rFonts w:ascii="Times New Roman" w:eastAsia="Times New Roman" w:hAnsi="Times New Roman" w:cs="Times New Roman"/>
          <w:sz w:val="28"/>
          <w:szCs w:val="28"/>
          <w:lang w:val="ky-KG" w:eastAsia="ru-RU"/>
        </w:rPr>
        <w:t xml:space="preserve"> акциз салыгын</w:t>
      </w:r>
      <w:r>
        <w:rPr>
          <w:rFonts w:ascii="Times New Roman" w:eastAsia="Times New Roman" w:hAnsi="Times New Roman" w:cs="Times New Roman"/>
          <w:sz w:val="28"/>
          <w:szCs w:val="28"/>
          <w:lang w:val="ky-KG" w:eastAsia="ru-RU"/>
        </w:rPr>
        <w:t>ын</w:t>
      </w:r>
      <w:r w:rsidRPr="00766D96">
        <w:rPr>
          <w:rFonts w:ascii="Times New Roman" w:eastAsia="Times New Roman" w:hAnsi="Times New Roman" w:cs="Times New Roman"/>
          <w:sz w:val="28"/>
          <w:szCs w:val="28"/>
          <w:lang w:val="ky-KG" w:eastAsia="ru-RU"/>
        </w:rPr>
        <w:t xml:space="preserve"> төлө</w:t>
      </w:r>
      <w:r>
        <w:rPr>
          <w:rFonts w:ascii="Times New Roman" w:eastAsia="Times New Roman" w:hAnsi="Times New Roman" w:cs="Times New Roman"/>
          <w:sz w:val="28"/>
          <w:szCs w:val="28"/>
          <w:lang w:val="ky-KG" w:eastAsia="ru-RU"/>
        </w:rPr>
        <w:t xml:space="preserve">нгөнүн </w:t>
      </w:r>
      <w:r w:rsidR="004E1736">
        <w:rPr>
          <w:rFonts w:ascii="Times New Roman" w:eastAsia="Times New Roman" w:hAnsi="Times New Roman" w:cs="Times New Roman"/>
          <w:sz w:val="28"/>
          <w:szCs w:val="28"/>
          <w:lang w:val="ky-KG" w:eastAsia="ru-RU"/>
        </w:rPr>
        <w:t>тастыктоо</w:t>
      </w:r>
      <w:r w:rsidRPr="00766D96">
        <w:rPr>
          <w:rFonts w:ascii="Times New Roman" w:eastAsia="Times New Roman" w:hAnsi="Times New Roman" w:cs="Times New Roman"/>
          <w:sz w:val="28"/>
          <w:szCs w:val="28"/>
          <w:lang w:val="ky-KG" w:eastAsia="ru-RU"/>
        </w:rPr>
        <w:t xml:space="preserve"> механизмин </w:t>
      </w:r>
      <w:r>
        <w:rPr>
          <w:rFonts w:ascii="Times New Roman" w:eastAsia="Times New Roman" w:hAnsi="Times New Roman" w:cs="Times New Roman"/>
          <w:sz w:val="28"/>
          <w:szCs w:val="28"/>
          <w:lang w:val="ky-KG" w:eastAsia="ru-RU"/>
        </w:rPr>
        <w:t>апробациялоо</w:t>
      </w:r>
      <w:r w:rsidRPr="00766D96">
        <w:rPr>
          <w:rFonts w:ascii="Times New Roman" w:eastAsia="Times New Roman" w:hAnsi="Times New Roman" w:cs="Times New Roman"/>
          <w:sz w:val="28"/>
          <w:szCs w:val="28"/>
          <w:lang w:val="ky-KG" w:eastAsia="ru-RU"/>
        </w:rPr>
        <w:t>;</w:t>
      </w:r>
    </w:p>
    <w:p w14:paraId="314CF40D" w14:textId="7EF07784" w:rsidR="00766D96" w:rsidRDefault="00766D96" w:rsidP="003C4FF3">
      <w:pPr>
        <w:pStyle w:val="a4"/>
        <w:numPr>
          <w:ilvl w:val="0"/>
          <w:numId w:val="2"/>
        </w:numPr>
        <w:tabs>
          <w:tab w:val="left" w:pos="993"/>
        </w:tabs>
        <w:spacing w:after="0" w:line="240" w:lineRule="auto"/>
        <w:ind w:left="0" w:firstLine="709"/>
        <w:jc w:val="both"/>
        <w:rPr>
          <w:rFonts w:ascii="Times New Roman" w:eastAsia="Times New Roman" w:hAnsi="Times New Roman" w:cs="Times New Roman"/>
          <w:sz w:val="28"/>
          <w:szCs w:val="28"/>
          <w:lang w:val="ky-KG" w:eastAsia="ru-RU"/>
        </w:rPr>
      </w:pPr>
      <w:r w:rsidRPr="00766D96">
        <w:rPr>
          <w:rFonts w:ascii="Times New Roman" w:eastAsia="Times New Roman" w:hAnsi="Times New Roman" w:cs="Times New Roman"/>
          <w:sz w:val="28"/>
          <w:szCs w:val="28"/>
          <w:lang w:val="ky-KG" w:eastAsia="ru-RU"/>
        </w:rPr>
        <w:t>санариптик акцизди киргизүү үчүн техникалык инфраструктураны даярдоо;</w:t>
      </w:r>
    </w:p>
    <w:p w14:paraId="6A25F25F" w14:textId="5C93D5E5" w:rsidR="00766D96" w:rsidRPr="00755559" w:rsidRDefault="00766D96" w:rsidP="003C4FF3">
      <w:pPr>
        <w:pStyle w:val="a4"/>
        <w:numPr>
          <w:ilvl w:val="0"/>
          <w:numId w:val="2"/>
        </w:numPr>
        <w:tabs>
          <w:tab w:val="left" w:pos="993"/>
        </w:tabs>
        <w:spacing w:after="0" w:line="240" w:lineRule="auto"/>
        <w:ind w:left="0" w:firstLine="709"/>
        <w:jc w:val="both"/>
        <w:rPr>
          <w:rFonts w:ascii="Times New Roman" w:eastAsia="Times New Roman" w:hAnsi="Times New Roman" w:cs="Times New Roman"/>
          <w:sz w:val="28"/>
          <w:szCs w:val="28"/>
          <w:lang w:val="ky-KG" w:eastAsia="ru-RU"/>
        </w:rPr>
      </w:pPr>
      <w:r w:rsidRPr="00766D96">
        <w:rPr>
          <w:rFonts w:ascii="Times New Roman" w:eastAsia="Times New Roman" w:hAnsi="Times New Roman" w:cs="Times New Roman"/>
          <w:sz w:val="28"/>
          <w:szCs w:val="28"/>
          <w:lang w:val="ky-KG" w:eastAsia="ru-RU"/>
        </w:rPr>
        <w:t>идентификациялоо каражаттары менен милдеттүү маркал</w:t>
      </w:r>
      <w:r>
        <w:rPr>
          <w:rFonts w:ascii="Times New Roman" w:eastAsia="Times New Roman" w:hAnsi="Times New Roman" w:cs="Times New Roman"/>
          <w:sz w:val="28"/>
          <w:szCs w:val="28"/>
          <w:lang w:val="ky-KG" w:eastAsia="ru-RU"/>
        </w:rPr>
        <w:t xml:space="preserve">оого жаткан </w:t>
      </w:r>
      <w:r w:rsidRPr="00766D96">
        <w:rPr>
          <w:rFonts w:ascii="Times New Roman" w:eastAsia="Times New Roman" w:hAnsi="Times New Roman" w:cs="Times New Roman"/>
          <w:sz w:val="28"/>
          <w:szCs w:val="28"/>
          <w:lang w:val="ky-KG" w:eastAsia="ru-RU"/>
        </w:rPr>
        <w:t>акциздик товарларды өндүрүү</w:t>
      </w:r>
      <w:r>
        <w:rPr>
          <w:rFonts w:ascii="Times New Roman" w:eastAsia="Times New Roman" w:hAnsi="Times New Roman" w:cs="Times New Roman"/>
          <w:sz w:val="28"/>
          <w:szCs w:val="28"/>
          <w:lang w:val="ky-KG" w:eastAsia="ru-RU"/>
        </w:rPr>
        <w:t>нү</w:t>
      </w:r>
      <w:r w:rsidRPr="00766D96">
        <w:rPr>
          <w:rFonts w:ascii="Times New Roman" w:eastAsia="Times New Roman" w:hAnsi="Times New Roman" w:cs="Times New Roman"/>
          <w:sz w:val="28"/>
          <w:szCs w:val="28"/>
          <w:lang w:val="ky-KG" w:eastAsia="ru-RU"/>
        </w:rPr>
        <w:t xml:space="preserve"> жана/же импорттоону ишке ашыруучу ишкердик субъекттер үчүн ыңгайлуу шарттарды түзүү.</w:t>
      </w:r>
    </w:p>
    <w:p w14:paraId="0F1E172B" w14:textId="77777777" w:rsidR="00755559" w:rsidRDefault="00755559" w:rsidP="003C4FF3">
      <w:pPr>
        <w:tabs>
          <w:tab w:val="left" w:pos="993"/>
        </w:tabs>
        <w:spacing w:after="0" w:line="240" w:lineRule="auto"/>
        <w:ind w:firstLine="709"/>
        <w:jc w:val="center"/>
        <w:rPr>
          <w:rFonts w:ascii="Times New Roman" w:eastAsia="Times New Roman" w:hAnsi="Times New Roman" w:cs="Times New Roman"/>
          <w:b/>
          <w:sz w:val="28"/>
          <w:szCs w:val="28"/>
          <w:lang w:val="ky-KG" w:eastAsia="ru-RU"/>
        </w:rPr>
      </w:pPr>
    </w:p>
    <w:p w14:paraId="148FBB50" w14:textId="59B9107E" w:rsidR="00DE2C41" w:rsidRPr="00E6194A" w:rsidRDefault="00DE2C41" w:rsidP="003C4FF3">
      <w:pPr>
        <w:tabs>
          <w:tab w:val="left" w:pos="993"/>
        </w:tabs>
        <w:spacing w:after="0" w:line="240" w:lineRule="auto"/>
        <w:ind w:firstLine="709"/>
        <w:jc w:val="both"/>
        <w:rPr>
          <w:rFonts w:ascii="Times New Roman" w:eastAsia="Times New Roman" w:hAnsi="Times New Roman" w:cs="Times New Roman"/>
          <w:b/>
          <w:sz w:val="28"/>
          <w:szCs w:val="28"/>
          <w:lang w:val="ky-KG" w:eastAsia="ru-RU"/>
        </w:rPr>
      </w:pPr>
      <w:r w:rsidRPr="00E6194A">
        <w:rPr>
          <w:rFonts w:ascii="Times New Roman" w:eastAsia="Times New Roman" w:hAnsi="Times New Roman" w:cs="Times New Roman"/>
          <w:b/>
          <w:sz w:val="28"/>
          <w:szCs w:val="28"/>
          <w:lang w:val="ky-KG" w:eastAsia="ru-RU"/>
        </w:rPr>
        <w:t xml:space="preserve">2. </w:t>
      </w:r>
      <w:r w:rsidR="00766D96">
        <w:rPr>
          <w:rFonts w:ascii="Times New Roman" w:eastAsia="Times New Roman" w:hAnsi="Times New Roman" w:cs="Times New Roman"/>
          <w:b/>
          <w:sz w:val="28"/>
          <w:szCs w:val="28"/>
          <w:lang w:val="ky-KG" w:eastAsia="ru-RU"/>
        </w:rPr>
        <w:t>Баяндоочу бөлүк</w:t>
      </w:r>
    </w:p>
    <w:p w14:paraId="102DDD79" w14:textId="77777777" w:rsidR="003C4FF3" w:rsidRDefault="003C4FF3" w:rsidP="003C4FF3">
      <w:pPr>
        <w:pStyle w:val="tkNazvanie"/>
        <w:tabs>
          <w:tab w:val="left" w:pos="993"/>
        </w:tabs>
        <w:spacing w:before="0" w:after="0" w:line="240" w:lineRule="auto"/>
        <w:ind w:left="0" w:right="0" w:firstLine="709"/>
        <w:jc w:val="both"/>
        <w:rPr>
          <w:rFonts w:ascii="Times New Roman" w:hAnsi="Times New Roman" w:cs="Times New Roman"/>
          <w:b w:val="0"/>
          <w:sz w:val="28"/>
          <w:szCs w:val="28"/>
          <w:lang w:val="ky-KG"/>
        </w:rPr>
      </w:pPr>
    </w:p>
    <w:p w14:paraId="15CA0565" w14:textId="3CDD485D" w:rsidR="003269D5" w:rsidRDefault="003269D5" w:rsidP="003C4FF3">
      <w:pPr>
        <w:pStyle w:val="tkNazvanie"/>
        <w:tabs>
          <w:tab w:val="left" w:pos="993"/>
        </w:tabs>
        <w:spacing w:before="0" w:after="0" w:line="240" w:lineRule="auto"/>
        <w:ind w:left="0" w:right="0" w:firstLine="709"/>
        <w:jc w:val="both"/>
        <w:rPr>
          <w:lang w:val="ky-KG"/>
        </w:rPr>
      </w:pPr>
      <w:r>
        <w:rPr>
          <w:rFonts w:ascii="Times New Roman" w:hAnsi="Times New Roman" w:cs="Times New Roman"/>
          <w:b w:val="0"/>
          <w:sz w:val="28"/>
          <w:szCs w:val="28"/>
          <w:lang w:val="ky-KG"/>
        </w:rPr>
        <w:t xml:space="preserve">2018-жылдын 13-апрелинде </w:t>
      </w:r>
      <w:r w:rsidRPr="003269D5">
        <w:rPr>
          <w:rFonts w:ascii="Times New Roman" w:hAnsi="Times New Roman" w:cs="Times New Roman"/>
          <w:b w:val="0"/>
          <w:sz w:val="28"/>
          <w:szCs w:val="28"/>
          <w:lang w:val="ky-KG"/>
        </w:rPr>
        <w:t>товарларды идентификациялоо каражаттары менен маркалоону кирги</w:t>
      </w:r>
      <w:r>
        <w:rPr>
          <w:rFonts w:ascii="Times New Roman" w:hAnsi="Times New Roman" w:cs="Times New Roman"/>
          <w:b w:val="0"/>
          <w:sz w:val="28"/>
          <w:szCs w:val="28"/>
          <w:lang w:val="ky-KG"/>
        </w:rPr>
        <w:t>зүү үчүн укуктук негизди түзгөн Кыргыз Республикасынын “</w:t>
      </w:r>
      <w:r w:rsidRPr="00E6194A">
        <w:rPr>
          <w:rFonts w:ascii="Times New Roman" w:hAnsi="Times New Roman" w:cs="Times New Roman"/>
          <w:b w:val="0"/>
          <w:sz w:val="28"/>
          <w:szCs w:val="28"/>
          <w:lang w:val="ky-KG"/>
        </w:rPr>
        <w:t>Салык жол-жоболорун фискалдаштыруунун электрондук системасын киргизүү маселелери боюнча айрым мыйзам актыларына өзгөртүүлөрдү киргизүү жөнүндө</w:t>
      </w:r>
      <w:r>
        <w:rPr>
          <w:rFonts w:ascii="Times New Roman" w:hAnsi="Times New Roman" w:cs="Times New Roman"/>
          <w:b w:val="0"/>
          <w:sz w:val="28"/>
          <w:szCs w:val="28"/>
          <w:lang w:val="ky-KG"/>
        </w:rPr>
        <w:t>” №39 Мыйзамы кабыл алынган.</w:t>
      </w:r>
      <w:r w:rsidRPr="003269D5">
        <w:rPr>
          <w:lang w:val="ky-KG"/>
        </w:rPr>
        <w:t xml:space="preserve"> </w:t>
      </w:r>
    </w:p>
    <w:p w14:paraId="6AF76D67" w14:textId="7E184DF9" w:rsidR="00E6194A" w:rsidRDefault="003269D5" w:rsidP="003C4FF3">
      <w:pPr>
        <w:pStyle w:val="tkNazvanie"/>
        <w:tabs>
          <w:tab w:val="left" w:pos="993"/>
        </w:tabs>
        <w:spacing w:before="0" w:after="0" w:line="240" w:lineRule="auto"/>
        <w:ind w:left="0" w:right="0" w:firstLine="709"/>
        <w:jc w:val="both"/>
        <w:rPr>
          <w:rFonts w:ascii="Times New Roman" w:hAnsi="Times New Roman" w:cs="Times New Roman"/>
          <w:b w:val="0"/>
          <w:sz w:val="28"/>
          <w:szCs w:val="28"/>
          <w:lang w:val="ky-KG"/>
        </w:rPr>
      </w:pPr>
      <w:r w:rsidRPr="003269D5">
        <w:rPr>
          <w:rFonts w:ascii="Times New Roman" w:hAnsi="Times New Roman" w:cs="Times New Roman"/>
          <w:b w:val="0"/>
          <w:sz w:val="28"/>
          <w:szCs w:val="28"/>
          <w:lang w:val="ky-KG"/>
        </w:rPr>
        <w:t xml:space="preserve">Кыргыз Республикасынын Өкмөтүнүн 2019-жылдын </w:t>
      </w:r>
      <w:r w:rsidR="003C4FF3">
        <w:rPr>
          <w:rFonts w:ascii="Times New Roman" w:hAnsi="Times New Roman" w:cs="Times New Roman"/>
          <w:b w:val="0"/>
          <w:sz w:val="28"/>
          <w:szCs w:val="28"/>
          <w:lang w:val="ky-KG"/>
        </w:rPr>
        <w:br/>
      </w:r>
      <w:r w:rsidRPr="003269D5">
        <w:rPr>
          <w:rFonts w:ascii="Times New Roman" w:hAnsi="Times New Roman" w:cs="Times New Roman"/>
          <w:b w:val="0"/>
          <w:sz w:val="28"/>
          <w:szCs w:val="28"/>
          <w:lang w:val="ky-KG"/>
        </w:rPr>
        <w:t xml:space="preserve">17-октябрындагы № 554 </w:t>
      </w:r>
      <w:r>
        <w:rPr>
          <w:rFonts w:ascii="Times New Roman" w:hAnsi="Times New Roman" w:cs="Times New Roman"/>
          <w:b w:val="0"/>
          <w:sz w:val="28"/>
          <w:szCs w:val="28"/>
          <w:lang w:val="ky-KG"/>
        </w:rPr>
        <w:t>“</w:t>
      </w:r>
      <w:r w:rsidRPr="003269D5">
        <w:rPr>
          <w:rFonts w:ascii="Times New Roman" w:hAnsi="Times New Roman" w:cs="Times New Roman"/>
          <w:b w:val="0"/>
          <w:sz w:val="28"/>
          <w:szCs w:val="28"/>
          <w:lang w:val="ky-KG"/>
        </w:rPr>
        <w:t xml:space="preserve">Кыргыз Республикасында айрым товарларды санариптик идентификациялоо </w:t>
      </w:r>
      <w:r>
        <w:rPr>
          <w:rFonts w:ascii="Times New Roman" w:hAnsi="Times New Roman" w:cs="Times New Roman"/>
          <w:b w:val="0"/>
          <w:sz w:val="28"/>
          <w:szCs w:val="28"/>
          <w:lang w:val="ky-KG"/>
        </w:rPr>
        <w:t xml:space="preserve">каражаттары </w:t>
      </w:r>
      <w:r w:rsidRPr="003269D5">
        <w:rPr>
          <w:rFonts w:ascii="Times New Roman" w:hAnsi="Times New Roman" w:cs="Times New Roman"/>
          <w:b w:val="0"/>
          <w:sz w:val="28"/>
          <w:szCs w:val="28"/>
          <w:lang w:val="ky-KG"/>
        </w:rPr>
        <w:t>менен маркалоо тартиби жөнүндө</w:t>
      </w:r>
      <w:r>
        <w:rPr>
          <w:rFonts w:ascii="Times New Roman" w:hAnsi="Times New Roman" w:cs="Times New Roman"/>
          <w:b w:val="0"/>
          <w:sz w:val="28"/>
          <w:szCs w:val="28"/>
          <w:lang w:val="ky-KG"/>
        </w:rPr>
        <w:t>”</w:t>
      </w:r>
      <w:r w:rsidRPr="003269D5">
        <w:rPr>
          <w:rFonts w:ascii="Times New Roman" w:hAnsi="Times New Roman" w:cs="Times New Roman"/>
          <w:b w:val="0"/>
          <w:sz w:val="28"/>
          <w:szCs w:val="28"/>
          <w:lang w:val="ky-KG"/>
        </w:rPr>
        <w:t xml:space="preserve"> токтомуна ылайык</w:t>
      </w:r>
      <w:r>
        <w:rPr>
          <w:rFonts w:ascii="Times New Roman" w:hAnsi="Times New Roman" w:cs="Times New Roman"/>
          <w:b w:val="0"/>
          <w:sz w:val="28"/>
          <w:szCs w:val="28"/>
          <w:lang w:val="ky-KG"/>
        </w:rPr>
        <w:t>,</w:t>
      </w:r>
      <w:r w:rsidRPr="003269D5">
        <w:rPr>
          <w:lang w:val="ky-KG"/>
        </w:rPr>
        <w:t xml:space="preserve"> </w:t>
      </w:r>
      <w:r w:rsidRPr="003269D5">
        <w:rPr>
          <w:rFonts w:ascii="Times New Roman" w:hAnsi="Times New Roman" w:cs="Times New Roman"/>
          <w:b w:val="0"/>
          <w:sz w:val="28"/>
          <w:szCs w:val="28"/>
          <w:lang w:val="ky-KG"/>
        </w:rPr>
        <w:t xml:space="preserve">Кыргыз Республикасынын аймагында </w:t>
      </w:r>
      <w:r w:rsidR="003C4FF3">
        <w:rPr>
          <w:rFonts w:ascii="Times New Roman" w:hAnsi="Times New Roman" w:cs="Times New Roman"/>
          <w:b w:val="0"/>
          <w:sz w:val="28"/>
          <w:szCs w:val="28"/>
          <w:lang w:val="ky-KG"/>
        </w:rPr>
        <w:br/>
      </w:r>
      <w:r w:rsidRPr="003269D5">
        <w:rPr>
          <w:rFonts w:ascii="Times New Roman" w:hAnsi="Times New Roman" w:cs="Times New Roman"/>
          <w:b w:val="0"/>
          <w:sz w:val="28"/>
          <w:szCs w:val="28"/>
          <w:lang w:val="ky-KG"/>
        </w:rPr>
        <w:t>2021-жылдын 1-июлунан тартып тамеки жана алкоголдук продукция</w:t>
      </w:r>
      <w:r>
        <w:rPr>
          <w:rFonts w:ascii="Times New Roman" w:hAnsi="Times New Roman" w:cs="Times New Roman"/>
          <w:b w:val="0"/>
          <w:sz w:val="28"/>
          <w:szCs w:val="28"/>
          <w:lang w:val="ky-KG"/>
        </w:rPr>
        <w:t>ларга карата</w:t>
      </w:r>
      <w:r w:rsidRPr="003269D5">
        <w:rPr>
          <w:rFonts w:ascii="Times New Roman" w:hAnsi="Times New Roman" w:cs="Times New Roman"/>
          <w:b w:val="0"/>
          <w:sz w:val="28"/>
          <w:szCs w:val="28"/>
          <w:lang w:val="ky-KG"/>
        </w:rPr>
        <w:t xml:space="preserve"> идентификациялык каражаттар менен милдеттүү марк</w:t>
      </w:r>
      <w:r>
        <w:rPr>
          <w:rFonts w:ascii="Times New Roman" w:hAnsi="Times New Roman" w:cs="Times New Roman"/>
          <w:b w:val="0"/>
          <w:sz w:val="28"/>
          <w:szCs w:val="28"/>
          <w:lang w:val="ky-KG"/>
        </w:rPr>
        <w:t>алоо</w:t>
      </w:r>
      <w:r w:rsidRPr="003269D5">
        <w:rPr>
          <w:rFonts w:ascii="Times New Roman" w:hAnsi="Times New Roman" w:cs="Times New Roman"/>
          <w:b w:val="0"/>
          <w:sz w:val="28"/>
          <w:szCs w:val="28"/>
          <w:lang w:val="ky-KG"/>
        </w:rPr>
        <w:t xml:space="preserve"> киргизилди.</w:t>
      </w:r>
    </w:p>
    <w:p w14:paraId="6E65F66B" w14:textId="5A124084" w:rsidR="003269D5" w:rsidRPr="003269D5" w:rsidRDefault="00062456" w:rsidP="003C4FF3">
      <w:pPr>
        <w:pStyle w:val="tkNazvanie"/>
        <w:tabs>
          <w:tab w:val="left" w:pos="993"/>
        </w:tabs>
        <w:spacing w:before="0" w:after="0" w:line="240" w:lineRule="auto"/>
        <w:ind w:left="0" w:right="0" w:firstLine="709"/>
        <w:jc w:val="both"/>
        <w:rPr>
          <w:rFonts w:ascii="Times New Roman" w:hAnsi="Times New Roman" w:cs="Times New Roman"/>
          <w:b w:val="0"/>
          <w:sz w:val="28"/>
          <w:szCs w:val="28"/>
          <w:lang w:val="ky-KG"/>
        </w:rPr>
      </w:pPr>
      <w:r w:rsidRPr="00062456">
        <w:rPr>
          <w:rFonts w:ascii="Times New Roman" w:hAnsi="Times New Roman" w:cs="Times New Roman"/>
          <w:b w:val="0"/>
          <w:sz w:val="28"/>
          <w:szCs w:val="28"/>
          <w:lang w:val="ky-KG"/>
        </w:rPr>
        <w:t>Жогоруда</w:t>
      </w:r>
      <w:r>
        <w:rPr>
          <w:rFonts w:ascii="Times New Roman" w:hAnsi="Times New Roman" w:cs="Times New Roman"/>
          <w:b w:val="0"/>
          <w:sz w:val="28"/>
          <w:szCs w:val="28"/>
          <w:lang w:val="ky-KG"/>
        </w:rPr>
        <w:t xml:space="preserve"> көрсөтүлгөн</w:t>
      </w:r>
      <w:r w:rsidRPr="00062456">
        <w:rPr>
          <w:rFonts w:ascii="Times New Roman" w:hAnsi="Times New Roman" w:cs="Times New Roman"/>
          <w:b w:val="0"/>
          <w:sz w:val="28"/>
          <w:szCs w:val="28"/>
          <w:lang w:val="ky-KG"/>
        </w:rPr>
        <w:t xml:space="preserve"> Кыргыз Республикасынын Өкмөтүнүн </w:t>
      </w:r>
      <w:r w:rsidR="003C4FF3">
        <w:rPr>
          <w:rFonts w:ascii="Times New Roman" w:hAnsi="Times New Roman" w:cs="Times New Roman"/>
          <w:b w:val="0"/>
          <w:sz w:val="28"/>
          <w:szCs w:val="28"/>
          <w:lang w:val="ky-KG"/>
        </w:rPr>
        <w:br/>
      </w:r>
      <w:r w:rsidRPr="00062456">
        <w:rPr>
          <w:rFonts w:ascii="Times New Roman" w:hAnsi="Times New Roman" w:cs="Times New Roman"/>
          <w:b w:val="0"/>
          <w:sz w:val="28"/>
          <w:szCs w:val="28"/>
          <w:lang w:val="ky-KG"/>
        </w:rPr>
        <w:t xml:space="preserve">2019-жылдын 17-октябрындагы </w:t>
      </w:r>
      <w:r>
        <w:rPr>
          <w:rFonts w:ascii="Times New Roman" w:hAnsi="Times New Roman" w:cs="Times New Roman"/>
          <w:b w:val="0"/>
          <w:sz w:val="28"/>
          <w:szCs w:val="28"/>
          <w:lang w:val="ky-KG"/>
        </w:rPr>
        <w:t>№</w:t>
      </w:r>
      <w:r w:rsidRPr="00062456">
        <w:rPr>
          <w:rFonts w:ascii="Times New Roman" w:hAnsi="Times New Roman" w:cs="Times New Roman"/>
          <w:b w:val="0"/>
          <w:sz w:val="28"/>
          <w:szCs w:val="28"/>
          <w:lang w:val="ky-KG"/>
        </w:rPr>
        <w:t xml:space="preserve"> 554 токтомуна ылайык</w:t>
      </w:r>
      <w:r>
        <w:rPr>
          <w:rFonts w:ascii="Times New Roman" w:hAnsi="Times New Roman" w:cs="Times New Roman"/>
          <w:b w:val="0"/>
          <w:sz w:val="28"/>
          <w:szCs w:val="28"/>
          <w:lang w:val="ky-KG"/>
        </w:rPr>
        <w:t>,</w:t>
      </w:r>
      <w:r w:rsidRPr="00062456">
        <w:rPr>
          <w:lang w:val="ky-KG"/>
        </w:rPr>
        <w:t xml:space="preserve"> </w:t>
      </w:r>
      <w:r w:rsidRPr="00062456">
        <w:rPr>
          <w:rFonts w:ascii="Times New Roman" w:hAnsi="Times New Roman" w:cs="Times New Roman"/>
          <w:b w:val="0"/>
          <w:sz w:val="28"/>
          <w:szCs w:val="28"/>
          <w:lang w:val="ky-KG"/>
        </w:rPr>
        <w:t xml:space="preserve">2022-жылдын </w:t>
      </w:r>
      <w:r w:rsidR="003C4FF3">
        <w:rPr>
          <w:rFonts w:ascii="Times New Roman" w:hAnsi="Times New Roman" w:cs="Times New Roman"/>
          <w:b w:val="0"/>
          <w:sz w:val="28"/>
          <w:szCs w:val="28"/>
          <w:lang w:val="ky-KG"/>
        </w:rPr>
        <w:br/>
      </w:r>
      <w:r w:rsidRPr="00062456">
        <w:rPr>
          <w:rFonts w:ascii="Times New Roman" w:hAnsi="Times New Roman" w:cs="Times New Roman"/>
          <w:b w:val="0"/>
          <w:sz w:val="28"/>
          <w:szCs w:val="28"/>
          <w:lang w:val="ky-KG"/>
        </w:rPr>
        <w:t>1-январынан тарт</w:t>
      </w:r>
      <w:r>
        <w:rPr>
          <w:rFonts w:ascii="Times New Roman" w:hAnsi="Times New Roman" w:cs="Times New Roman"/>
          <w:b w:val="0"/>
          <w:sz w:val="28"/>
          <w:szCs w:val="28"/>
          <w:lang w:val="ky-KG"/>
        </w:rPr>
        <w:t>ып</w:t>
      </w:r>
      <w:r w:rsidRPr="00062456">
        <w:rPr>
          <w:rFonts w:ascii="Times New Roman" w:hAnsi="Times New Roman" w:cs="Times New Roman"/>
          <w:b w:val="0"/>
          <w:sz w:val="28"/>
          <w:szCs w:val="28"/>
          <w:lang w:val="ky-KG"/>
        </w:rPr>
        <w:t xml:space="preserve"> идентификациялык каражаттар менен маркаланбаган тамеки жана алкоголдук продукцияларды жүгүртүүгө тыюу салынат.</w:t>
      </w:r>
    </w:p>
    <w:p w14:paraId="23658C4A" w14:textId="65868F0E" w:rsidR="001855A5" w:rsidRDefault="00062456" w:rsidP="003C4FF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 xml:space="preserve">2021-жылдын 1-июлунан тартып 1-октябрына чейинки мезгил ичинде </w:t>
      </w:r>
      <w:r w:rsidR="003C4FF3">
        <w:rPr>
          <w:rFonts w:ascii="Times New Roman" w:eastAsia="Times New Roman" w:hAnsi="Times New Roman" w:cs="Times New Roman"/>
          <w:sz w:val="28"/>
          <w:szCs w:val="28"/>
          <w:lang w:val="ky-KG" w:eastAsia="ru-RU"/>
        </w:rPr>
        <w:t>“</w:t>
      </w:r>
      <w:r w:rsidRPr="00062456">
        <w:rPr>
          <w:rFonts w:ascii="Times New Roman" w:eastAsia="Times New Roman" w:hAnsi="Times New Roman" w:cs="Times New Roman"/>
          <w:sz w:val="28"/>
          <w:szCs w:val="28"/>
          <w:lang w:val="ky-KG" w:eastAsia="ru-RU"/>
        </w:rPr>
        <w:t>Товарларды маркалоо</w:t>
      </w:r>
      <w:r w:rsidR="003C4FF3">
        <w:rPr>
          <w:rFonts w:ascii="Times New Roman" w:eastAsia="Times New Roman" w:hAnsi="Times New Roman" w:cs="Times New Roman"/>
          <w:sz w:val="28"/>
          <w:szCs w:val="28"/>
          <w:lang w:val="ky-KG" w:eastAsia="ru-RU"/>
        </w:rPr>
        <w:t>”</w:t>
      </w:r>
      <w:r w:rsidRPr="00062456">
        <w:rPr>
          <w:rFonts w:ascii="Times New Roman" w:eastAsia="Times New Roman" w:hAnsi="Times New Roman" w:cs="Times New Roman"/>
          <w:sz w:val="28"/>
          <w:szCs w:val="28"/>
          <w:lang w:val="ky-KG" w:eastAsia="ru-RU"/>
        </w:rPr>
        <w:t xml:space="preserve"> мамлекеттик автоматташтырылган маалыматтык системасы маркалоонун 71 372 689 кодун түздү (статистикалык маалымат 1-таблицада </w:t>
      </w:r>
      <w:r>
        <w:rPr>
          <w:rFonts w:ascii="Times New Roman" w:eastAsia="Times New Roman" w:hAnsi="Times New Roman" w:cs="Times New Roman"/>
          <w:sz w:val="28"/>
          <w:szCs w:val="28"/>
          <w:lang w:val="ky-KG" w:eastAsia="ru-RU"/>
        </w:rPr>
        <w:t>чагылдырылган</w:t>
      </w:r>
      <w:r w:rsidRPr="00062456">
        <w:rPr>
          <w:rFonts w:ascii="Times New Roman" w:eastAsia="Times New Roman" w:hAnsi="Times New Roman" w:cs="Times New Roman"/>
          <w:sz w:val="28"/>
          <w:szCs w:val="28"/>
          <w:lang w:val="ky-KG" w:eastAsia="ru-RU"/>
        </w:rPr>
        <w:t>).</w:t>
      </w:r>
    </w:p>
    <w:p w14:paraId="220FF69C" w14:textId="77777777" w:rsidR="003C4FF3" w:rsidRDefault="003C4FF3" w:rsidP="003C4FF3">
      <w:pPr>
        <w:tabs>
          <w:tab w:val="left" w:pos="993"/>
        </w:tabs>
        <w:spacing w:after="0" w:line="240" w:lineRule="auto"/>
        <w:ind w:firstLine="709"/>
        <w:jc w:val="right"/>
        <w:rPr>
          <w:rFonts w:ascii="Times New Roman" w:eastAsia="Times New Roman" w:hAnsi="Times New Roman" w:cs="Times New Roman"/>
          <w:sz w:val="28"/>
          <w:szCs w:val="28"/>
          <w:lang w:val="ky-KG" w:eastAsia="ru-RU"/>
        </w:rPr>
      </w:pPr>
    </w:p>
    <w:p w14:paraId="66D0F10E" w14:textId="197113C4" w:rsidR="00B3119C" w:rsidRPr="003C4FF3" w:rsidRDefault="00062456" w:rsidP="003C4FF3">
      <w:pPr>
        <w:tabs>
          <w:tab w:val="left" w:pos="993"/>
        </w:tabs>
        <w:spacing w:after="0" w:line="240" w:lineRule="auto"/>
        <w:ind w:firstLine="709"/>
        <w:jc w:val="right"/>
        <w:rPr>
          <w:rFonts w:ascii="Times New Roman" w:eastAsia="Times New Roman" w:hAnsi="Times New Roman" w:cs="Times New Roman"/>
          <w:sz w:val="28"/>
          <w:szCs w:val="28"/>
          <w:lang w:eastAsia="ru-RU"/>
        </w:rPr>
      </w:pPr>
      <w:r w:rsidRPr="003C4FF3">
        <w:rPr>
          <w:rFonts w:ascii="Times New Roman" w:eastAsia="Times New Roman" w:hAnsi="Times New Roman" w:cs="Times New Roman"/>
          <w:sz w:val="28"/>
          <w:szCs w:val="28"/>
          <w:lang w:val="ky-KG" w:eastAsia="ru-RU"/>
        </w:rPr>
        <w:t>1-т</w:t>
      </w:r>
      <w:proofErr w:type="spellStart"/>
      <w:r w:rsidRPr="003C4FF3">
        <w:rPr>
          <w:rFonts w:ascii="Times New Roman" w:eastAsia="Times New Roman" w:hAnsi="Times New Roman" w:cs="Times New Roman"/>
          <w:sz w:val="28"/>
          <w:szCs w:val="28"/>
          <w:lang w:eastAsia="ru-RU"/>
        </w:rPr>
        <w:t>аблица</w:t>
      </w:r>
      <w:proofErr w:type="spellEnd"/>
      <w:r w:rsidR="00B3119C" w:rsidRPr="003C4FF3">
        <w:rPr>
          <w:rFonts w:ascii="Times New Roman" w:eastAsia="Times New Roman" w:hAnsi="Times New Roman" w:cs="Times New Roman"/>
          <w:sz w:val="28"/>
          <w:szCs w:val="28"/>
          <w:lang w:eastAsia="ru-RU"/>
        </w:rPr>
        <w:t>.</w:t>
      </w:r>
    </w:p>
    <w:p w14:paraId="27AD5137" w14:textId="77777777" w:rsidR="00B3119C" w:rsidRPr="00B3119C" w:rsidRDefault="00B3119C" w:rsidP="003C4FF3">
      <w:pPr>
        <w:tabs>
          <w:tab w:val="left" w:pos="993"/>
        </w:tabs>
        <w:spacing w:after="0" w:line="240" w:lineRule="auto"/>
        <w:ind w:firstLine="709"/>
        <w:jc w:val="right"/>
        <w:rPr>
          <w:rFonts w:ascii="Times New Roman" w:eastAsia="Times New Roman" w:hAnsi="Times New Roman" w:cs="Times New Roman"/>
          <w:sz w:val="24"/>
          <w:szCs w:val="28"/>
          <w:lang w:eastAsia="ru-RU"/>
        </w:rPr>
      </w:pPr>
    </w:p>
    <w:tbl>
      <w:tblPr>
        <w:tblW w:w="9072" w:type="dxa"/>
        <w:tblInd w:w="108" w:type="dxa"/>
        <w:tblLook w:val="04A0" w:firstRow="1" w:lastRow="0" w:firstColumn="1" w:lastColumn="0" w:noHBand="0" w:noVBand="1"/>
      </w:tblPr>
      <w:tblGrid>
        <w:gridCol w:w="2835"/>
        <w:gridCol w:w="3119"/>
        <w:gridCol w:w="3118"/>
      </w:tblGrid>
      <w:tr w:rsidR="00B3119C" w:rsidRPr="003C4FF3" w14:paraId="58F4DD57" w14:textId="77777777" w:rsidTr="003C4FF3">
        <w:trPr>
          <w:trHeight w:val="1395"/>
        </w:trPr>
        <w:tc>
          <w:tcPr>
            <w:tcW w:w="28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F4384B" w14:textId="31200161" w:rsidR="00B3119C" w:rsidRPr="00B3119C" w:rsidRDefault="00B3119C" w:rsidP="003C4FF3">
            <w:pPr>
              <w:tabs>
                <w:tab w:val="left" w:pos="993"/>
              </w:tabs>
              <w:spacing w:after="0" w:line="240" w:lineRule="auto"/>
              <w:jc w:val="center"/>
              <w:rPr>
                <w:rFonts w:ascii="Times New Roman" w:eastAsia="Times New Roman" w:hAnsi="Times New Roman" w:cs="Times New Roman"/>
                <w:b/>
                <w:bCs/>
                <w:sz w:val="24"/>
                <w:szCs w:val="24"/>
                <w:lang w:eastAsia="ru-RU"/>
              </w:rPr>
            </w:pPr>
            <w:r w:rsidRPr="00B3119C">
              <w:rPr>
                <w:rFonts w:ascii="Times New Roman" w:eastAsia="Times New Roman" w:hAnsi="Times New Roman" w:cs="Times New Roman"/>
                <w:b/>
                <w:bCs/>
                <w:sz w:val="24"/>
                <w:szCs w:val="24"/>
                <w:lang w:eastAsia="ru-RU"/>
              </w:rPr>
              <w:t>Товар</w:t>
            </w:r>
            <w:r w:rsidR="00062456">
              <w:rPr>
                <w:rFonts w:ascii="Times New Roman" w:eastAsia="Times New Roman" w:hAnsi="Times New Roman" w:cs="Times New Roman"/>
                <w:b/>
                <w:bCs/>
                <w:sz w:val="24"/>
                <w:szCs w:val="24"/>
                <w:lang w:val="ky-KG" w:eastAsia="ru-RU"/>
              </w:rPr>
              <w:t>дык топ</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14:paraId="63209F43" w14:textId="39515DB5" w:rsidR="00B3119C" w:rsidRPr="00B3119C" w:rsidRDefault="008A72DF" w:rsidP="003C4FF3">
            <w:pPr>
              <w:tabs>
                <w:tab w:val="left" w:pos="993"/>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2021-жылдын 1-июлунан 1-октябрына чейин буюртма берилген МКнын саны</w:t>
            </w:r>
          </w:p>
        </w:tc>
        <w:tc>
          <w:tcPr>
            <w:tcW w:w="3118" w:type="dxa"/>
            <w:tcBorders>
              <w:top w:val="single" w:sz="8" w:space="0" w:color="auto"/>
              <w:left w:val="nil"/>
              <w:bottom w:val="single" w:sz="8" w:space="0" w:color="auto"/>
              <w:right w:val="single" w:sz="8" w:space="0" w:color="auto"/>
            </w:tcBorders>
            <w:shd w:val="clear" w:color="auto" w:fill="auto"/>
            <w:vAlign w:val="center"/>
            <w:hideMark/>
          </w:tcPr>
          <w:p w14:paraId="6013BF03" w14:textId="77777777" w:rsidR="008A72DF" w:rsidRDefault="008A72DF" w:rsidP="003C4FF3">
            <w:pPr>
              <w:tabs>
                <w:tab w:val="left" w:pos="993"/>
              </w:tabs>
              <w:spacing w:after="0" w:line="240" w:lineRule="auto"/>
              <w:jc w:val="center"/>
              <w:rPr>
                <w:rFonts w:ascii="Times New Roman" w:eastAsia="Times New Roman" w:hAnsi="Times New Roman" w:cs="Times New Roman"/>
                <w:b/>
                <w:bCs/>
                <w:sz w:val="24"/>
                <w:szCs w:val="24"/>
                <w:lang w:val="ky-KG" w:eastAsia="ru-RU"/>
              </w:rPr>
            </w:pPr>
          </w:p>
          <w:p w14:paraId="6D1EABA3" w14:textId="0C590285" w:rsidR="008A72DF" w:rsidRDefault="008A72DF" w:rsidP="003C4FF3">
            <w:pPr>
              <w:tabs>
                <w:tab w:val="left" w:pos="993"/>
              </w:tabs>
              <w:spacing w:after="0" w:line="240" w:lineRule="auto"/>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2021-жылдын 1-июлунан 1-октябрына чейин түшүрүлгөн МКнын саны</w:t>
            </w:r>
          </w:p>
          <w:p w14:paraId="758ABDA8" w14:textId="147AF800" w:rsidR="00B3119C" w:rsidRPr="008A72DF" w:rsidRDefault="00B3119C" w:rsidP="003C4FF3">
            <w:pPr>
              <w:tabs>
                <w:tab w:val="left" w:pos="993"/>
              </w:tabs>
              <w:spacing w:after="0" w:line="240" w:lineRule="auto"/>
              <w:jc w:val="center"/>
              <w:rPr>
                <w:rFonts w:ascii="Times New Roman" w:eastAsia="Times New Roman" w:hAnsi="Times New Roman" w:cs="Times New Roman"/>
                <w:b/>
                <w:bCs/>
                <w:sz w:val="24"/>
                <w:szCs w:val="24"/>
                <w:lang w:val="ky-KG" w:eastAsia="ru-RU"/>
              </w:rPr>
            </w:pPr>
          </w:p>
        </w:tc>
      </w:tr>
      <w:tr w:rsidR="00B3119C" w:rsidRPr="00B3119C" w14:paraId="441240EC" w14:textId="77777777" w:rsidTr="003C4FF3">
        <w:trPr>
          <w:trHeight w:val="300"/>
        </w:trPr>
        <w:tc>
          <w:tcPr>
            <w:tcW w:w="2835" w:type="dxa"/>
            <w:tcBorders>
              <w:top w:val="nil"/>
              <w:left w:val="single" w:sz="8" w:space="0" w:color="auto"/>
              <w:bottom w:val="single" w:sz="4" w:space="0" w:color="auto"/>
              <w:right w:val="single" w:sz="8" w:space="0" w:color="auto"/>
            </w:tcBorders>
            <w:shd w:val="clear" w:color="auto" w:fill="auto"/>
            <w:vAlign w:val="center"/>
            <w:hideMark/>
          </w:tcPr>
          <w:p w14:paraId="44DC2C12" w14:textId="75B9F659" w:rsidR="00B3119C" w:rsidRPr="00062456" w:rsidRDefault="00B3119C" w:rsidP="003C4FF3">
            <w:pPr>
              <w:tabs>
                <w:tab w:val="left" w:pos="993"/>
              </w:tabs>
              <w:spacing w:after="0" w:line="240" w:lineRule="auto"/>
              <w:rPr>
                <w:rFonts w:ascii="Times New Roman" w:eastAsia="Times New Roman" w:hAnsi="Times New Roman" w:cs="Times New Roman"/>
                <w:b/>
                <w:bCs/>
                <w:sz w:val="24"/>
                <w:szCs w:val="24"/>
                <w:lang w:val="ky-KG" w:eastAsia="ru-RU"/>
              </w:rPr>
            </w:pPr>
            <w:r w:rsidRPr="00B3119C">
              <w:rPr>
                <w:rFonts w:ascii="Times New Roman" w:eastAsia="Times New Roman" w:hAnsi="Times New Roman" w:cs="Times New Roman"/>
                <w:b/>
                <w:bCs/>
                <w:sz w:val="24"/>
                <w:szCs w:val="24"/>
                <w:lang w:eastAsia="ru-RU"/>
              </w:rPr>
              <w:t>Та</w:t>
            </w:r>
            <w:r w:rsidR="00062456">
              <w:rPr>
                <w:rFonts w:ascii="Times New Roman" w:eastAsia="Times New Roman" w:hAnsi="Times New Roman" w:cs="Times New Roman"/>
                <w:b/>
                <w:bCs/>
                <w:sz w:val="24"/>
                <w:szCs w:val="24"/>
                <w:lang w:val="ky-KG" w:eastAsia="ru-RU"/>
              </w:rPr>
              <w:t>меки</w:t>
            </w:r>
            <w:r>
              <w:rPr>
                <w:rFonts w:ascii="Times New Roman" w:eastAsia="Times New Roman" w:hAnsi="Times New Roman" w:cs="Times New Roman"/>
                <w:b/>
                <w:bCs/>
                <w:sz w:val="24"/>
                <w:szCs w:val="24"/>
                <w:lang w:eastAsia="ru-RU"/>
              </w:rPr>
              <w:t xml:space="preserve"> продукция</w:t>
            </w:r>
            <w:r w:rsidR="00062456">
              <w:rPr>
                <w:rFonts w:ascii="Times New Roman" w:eastAsia="Times New Roman" w:hAnsi="Times New Roman" w:cs="Times New Roman"/>
                <w:b/>
                <w:bCs/>
                <w:sz w:val="24"/>
                <w:szCs w:val="24"/>
                <w:lang w:val="ky-KG" w:eastAsia="ru-RU"/>
              </w:rPr>
              <w:t>сы</w:t>
            </w:r>
          </w:p>
        </w:tc>
        <w:tc>
          <w:tcPr>
            <w:tcW w:w="3119" w:type="dxa"/>
            <w:tcBorders>
              <w:top w:val="nil"/>
              <w:left w:val="nil"/>
              <w:bottom w:val="single" w:sz="4" w:space="0" w:color="auto"/>
              <w:right w:val="single" w:sz="8" w:space="0" w:color="auto"/>
            </w:tcBorders>
            <w:shd w:val="clear" w:color="auto" w:fill="auto"/>
            <w:vAlign w:val="center"/>
            <w:hideMark/>
          </w:tcPr>
          <w:p w14:paraId="4D9383BB" w14:textId="4B5869DA" w:rsidR="00B3119C" w:rsidRPr="00B3119C" w:rsidRDefault="00B3119C" w:rsidP="003C4FF3">
            <w:pPr>
              <w:tabs>
                <w:tab w:val="left" w:pos="993"/>
              </w:tabs>
              <w:spacing w:after="0" w:line="240" w:lineRule="auto"/>
              <w:jc w:val="right"/>
              <w:rPr>
                <w:rFonts w:ascii="Times New Roman" w:eastAsia="Times New Roman" w:hAnsi="Times New Roman" w:cs="Times New Roman"/>
                <w:sz w:val="24"/>
                <w:szCs w:val="24"/>
                <w:lang w:eastAsia="ru-RU"/>
              </w:rPr>
            </w:pPr>
            <w:r w:rsidRPr="00B3119C">
              <w:rPr>
                <w:rFonts w:ascii="Times New Roman" w:eastAsia="Times New Roman" w:hAnsi="Times New Roman" w:cs="Times New Roman"/>
                <w:sz w:val="24"/>
                <w:szCs w:val="24"/>
                <w:lang w:eastAsia="ru-RU"/>
              </w:rPr>
              <w:t>68</w:t>
            </w:r>
            <w:r>
              <w:rPr>
                <w:rFonts w:ascii="Times New Roman" w:eastAsia="Times New Roman" w:hAnsi="Times New Roman" w:cs="Times New Roman"/>
                <w:sz w:val="24"/>
                <w:szCs w:val="24"/>
                <w:lang w:eastAsia="ru-RU"/>
              </w:rPr>
              <w:t xml:space="preserve"> </w:t>
            </w:r>
            <w:r w:rsidRPr="00B3119C">
              <w:rPr>
                <w:rFonts w:ascii="Times New Roman" w:eastAsia="Times New Roman" w:hAnsi="Times New Roman" w:cs="Times New Roman"/>
                <w:sz w:val="24"/>
                <w:szCs w:val="24"/>
                <w:lang w:eastAsia="ru-RU"/>
              </w:rPr>
              <w:t>428</w:t>
            </w:r>
            <w:r>
              <w:rPr>
                <w:rFonts w:ascii="Times New Roman" w:eastAsia="Times New Roman" w:hAnsi="Times New Roman" w:cs="Times New Roman"/>
                <w:sz w:val="24"/>
                <w:szCs w:val="24"/>
                <w:lang w:eastAsia="ru-RU"/>
              </w:rPr>
              <w:t xml:space="preserve"> </w:t>
            </w:r>
            <w:r w:rsidRPr="00B3119C">
              <w:rPr>
                <w:rFonts w:ascii="Times New Roman" w:eastAsia="Times New Roman" w:hAnsi="Times New Roman" w:cs="Times New Roman"/>
                <w:sz w:val="24"/>
                <w:szCs w:val="24"/>
                <w:lang w:eastAsia="ru-RU"/>
              </w:rPr>
              <w:t xml:space="preserve">438  </w:t>
            </w:r>
          </w:p>
        </w:tc>
        <w:tc>
          <w:tcPr>
            <w:tcW w:w="3118" w:type="dxa"/>
            <w:tcBorders>
              <w:top w:val="nil"/>
              <w:left w:val="nil"/>
              <w:bottom w:val="single" w:sz="4" w:space="0" w:color="auto"/>
              <w:right w:val="single" w:sz="8" w:space="0" w:color="auto"/>
            </w:tcBorders>
            <w:shd w:val="clear" w:color="auto" w:fill="auto"/>
            <w:vAlign w:val="center"/>
            <w:hideMark/>
          </w:tcPr>
          <w:p w14:paraId="2F318AEE" w14:textId="109DD50E" w:rsidR="00B3119C" w:rsidRPr="00B3119C" w:rsidRDefault="00B3119C" w:rsidP="003C4FF3">
            <w:pPr>
              <w:tabs>
                <w:tab w:val="left" w:pos="993"/>
              </w:tabs>
              <w:spacing w:after="0" w:line="240" w:lineRule="auto"/>
              <w:jc w:val="right"/>
              <w:rPr>
                <w:rFonts w:ascii="Times New Roman" w:eastAsia="Times New Roman" w:hAnsi="Times New Roman" w:cs="Times New Roman"/>
                <w:sz w:val="24"/>
                <w:szCs w:val="24"/>
                <w:lang w:eastAsia="ru-RU"/>
              </w:rPr>
            </w:pPr>
            <w:r w:rsidRPr="00B3119C">
              <w:rPr>
                <w:rFonts w:ascii="Times New Roman" w:eastAsia="Times New Roman" w:hAnsi="Times New Roman" w:cs="Times New Roman"/>
                <w:sz w:val="24"/>
                <w:szCs w:val="24"/>
                <w:lang w:eastAsia="ru-RU"/>
              </w:rPr>
              <w:t>47</w:t>
            </w:r>
            <w:r>
              <w:rPr>
                <w:rFonts w:ascii="Times New Roman" w:eastAsia="Times New Roman" w:hAnsi="Times New Roman" w:cs="Times New Roman"/>
                <w:sz w:val="24"/>
                <w:szCs w:val="24"/>
                <w:lang w:eastAsia="ru-RU"/>
              </w:rPr>
              <w:t xml:space="preserve"> </w:t>
            </w:r>
            <w:r w:rsidRPr="00B3119C">
              <w:rPr>
                <w:rFonts w:ascii="Times New Roman" w:eastAsia="Times New Roman" w:hAnsi="Times New Roman" w:cs="Times New Roman"/>
                <w:sz w:val="24"/>
                <w:szCs w:val="24"/>
                <w:lang w:eastAsia="ru-RU"/>
              </w:rPr>
              <w:t>908</w:t>
            </w:r>
            <w:r>
              <w:rPr>
                <w:rFonts w:ascii="Times New Roman" w:eastAsia="Times New Roman" w:hAnsi="Times New Roman" w:cs="Times New Roman"/>
                <w:sz w:val="24"/>
                <w:szCs w:val="24"/>
                <w:lang w:eastAsia="ru-RU"/>
              </w:rPr>
              <w:t xml:space="preserve"> </w:t>
            </w:r>
            <w:r w:rsidRPr="00B3119C">
              <w:rPr>
                <w:rFonts w:ascii="Times New Roman" w:eastAsia="Times New Roman" w:hAnsi="Times New Roman" w:cs="Times New Roman"/>
                <w:sz w:val="24"/>
                <w:szCs w:val="24"/>
                <w:lang w:eastAsia="ru-RU"/>
              </w:rPr>
              <w:t>567</w:t>
            </w:r>
          </w:p>
        </w:tc>
      </w:tr>
      <w:tr w:rsidR="00B3119C" w:rsidRPr="00B3119C" w14:paraId="751EBA1C" w14:textId="77777777" w:rsidTr="003C4FF3">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18404" w14:textId="74B0400F" w:rsidR="00B3119C" w:rsidRPr="00B3119C" w:rsidRDefault="00B3119C" w:rsidP="003C4FF3">
            <w:pPr>
              <w:tabs>
                <w:tab w:val="left" w:pos="993"/>
              </w:tabs>
              <w:spacing w:after="0" w:line="240" w:lineRule="auto"/>
              <w:rPr>
                <w:rFonts w:ascii="Times New Roman" w:eastAsia="Times New Roman" w:hAnsi="Times New Roman" w:cs="Times New Roman"/>
                <w:b/>
                <w:bCs/>
                <w:sz w:val="24"/>
                <w:szCs w:val="24"/>
                <w:lang w:eastAsia="ru-RU"/>
              </w:rPr>
            </w:pPr>
            <w:proofErr w:type="spellStart"/>
            <w:r w:rsidRPr="00B3119C">
              <w:rPr>
                <w:rFonts w:ascii="Times New Roman" w:eastAsia="Times New Roman" w:hAnsi="Times New Roman" w:cs="Times New Roman"/>
                <w:b/>
                <w:bCs/>
                <w:sz w:val="24"/>
                <w:szCs w:val="24"/>
                <w:lang w:eastAsia="ru-RU"/>
              </w:rPr>
              <w:t>Алко</w:t>
            </w:r>
            <w:r>
              <w:rPr>
                <w:rFonts w:ascii="Times New Roman" w:eastAsia="Times New Roman" w:hAnsi="Times New Roman" w:cs="Times New Roman"/>
                <w:b/>
                <w:bCs/>
                <w:sz w:val="24"/>
                <w:szCs w:val="24"/>
                <w:lang w:eastAsia="ru-RU"/>
              </w:rPr>
              <w:t>гол</w:t>
            </w:r>
            <w:proofErr w:type="spellEnd"/>
            <w:r w:rsidR="00062456">
              <w:rPr>
                <w:rFonts w:ascii="Times New Roman" w:eastAsia="Times New Roman" w:hAnsi="Times New Roman" w:cs="Times New Roman"/>
                <w:b/>
                <w:bCs/>
                <w:sz w:val="24"/>
                <w:szCs w:val="24"/>
                <w:lang w:val="ky-KG" w:eastAsia="ru-RU"/>
              </w:rPr>
              <w:t>дук</w:t>
            </w:r>
            <w:r>
              <w:rPr>
                <w:rFonts w:ascii="Times New Roman" w:eastAsia="Times New Roman" w:hAnsi="Times New Roman" w:cs="Times New Roman"/>
                <w:b/>
                <w:bCs/>
                <w:sz w:val="24"/>
                <w:szCs w:val="24"/>
                <w:lang w:eastAsia="ru-RU"/>
              </w:rPr>
              <w:t xml:space="preserve"> продукция</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23E9B" w14:textId="5D970535" w:rsidR="00B3119C" w:rsidRPr="00B3119C" w:rsidRDefault="00B3119C" w:rsidP="003C4FF3">
            <w:pPr>
              <w:tabs>
                <w:tab w:val="left" w:pos="993"/>
              </w:tabs>
              <w:spacing w:after="0" w:line="240" w:lineRule="auto"/>
              <w:jc w:val="right"/>
              <w:rPr>
                <w:rFonts w:ascii="Times New Roman" w:eastAsia="Times New Roman" w:hAnsi="Times New Roman" w:cs="Times New Roman"/>
                <w:sz w:val="24"/>
                <w:szCs w:val="24"/>
                <w:lang w:eastAsia="ru-RU"/>
              </w:rPr>
            </w:pPr>
            <w:r w:rsidRPr="00B3119C">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B3119C">
              <w:rPr>
                <w:rFonts w:ascii="Times New Roman" w:eastAsia="Times New Roman" w:hAnsi="Times New Roman" w:cs="Times New Roman"/>
                <w:sz w:val="24"/>
                <w:szCs w:val="24"/>
                <w:lang w:eastAsia="ru-RU"/>
              </w:rPr>
              <w:t>944</w:t>
            </w:r>
            <w:r>
              <w:rPr>
                <w:rFonts w:ascii="Times New Roman" w:eastAsia="Times New Roman" w:hAnsi="Times New Roman" w:cs="Times New Roman"/>
                <w:sz w:val="24"/>
                <w:szCs w:val="24"/>
                <w:lang w:eastAsia="ru-RU"/>
              </w:rPr>
              <w:t xml:space="preserve"> </w:t>
            </w:r>
            <w:r w:rsidRPr="00B3119C">
              <w:rPr>
                <w:rFonts w:ascii="Times New Roman" w:eastAsia="Times New Roman" w:hAnsi="Times New Roman" w:cs="Times New Roman"/>
                <w:sz w:val="24"/>
                <w:szCs w:val="24"/>
                <w:lang w:eastAsia="ru-RU"/>
              </w:rPr>
              <w:t>251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8A024" w14:textId="26C54A9F" w:rsidR="00B3119C" w:rsidRPr="00B3119C" w:rsidRDefault="00B3119C" w:rsidP="003C4FF3">
            <w:pPr>
              <w:tabs>
                <w:tab w:val="left" w:pos="993"/>
              </w:tabs>
              <w:spacing w:after="0" w:line="240" w:lineRule="auto"/>
              <w:jc w:val="right"/>
              <w:rPr>
                <w:rFonts w:ascii="Times New Roman" w:eastAsia="Times New Roman" w:hAnsi="Times New Roman" w:cs="Times New Roman"/>
                <w:sz w:val="24"/>
                <w:szCs w:val="24"/>
                <w:lang w:eastAsia="ru-RU"/>
              </w:rPr>
            </w:pPr>
            <w:r w:rsidRPr="00B3119C">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B3119C">
              <w:rPr>
                <w:rFonts w:ascii="Times New Roman" w:eastAsia="Times New Roman" w:hAnsi="Times New Roman" w:cs="Times New Roman"/>
                <w:sz w:val="24"/>
                <w:szCs w:val="24"/>
                <w:lang w:eastAsia="ru-RU"/>
              </w:rPr>
              <w:t>673</w:t>
            </w:r>
            <w:r>
              <w:rPr>
                <w:rFonts w:ascii="Times New Roman" w:eastAsia="Times New Roman" w:hAnsi="Times New Roman" w:cs="Times New Roman"/>
                <w:sz w:val="24"/>
                <w:szCs w:val="24"/>
                <w:lang w:eastAsia="ru-RU"/>
              </w:rPr>
              <w:t xml:space="preserve"> </w:t>
            </w:r>
            <w:r w:rsidRPr="00B3119C">
              <w:rPr>
                <w:rFonts w:ascii="Times New Roman" w:eastAsia="Times New Roman" w:hAnsi="Times New Roman" w:cs="Times New Roman"/>
                <w:sz w:val="24"/>
                <w:szCs w:val="24"/>
                <w:lang w:eastAsia="ru-RU"/>
              </w:rPr>
              <w:t>980</w:t>
            </w:r>
          </w:p>
        </w:tc>
      </w:tr>
      <w:tr w:rsidR="00B3119C" w:rsidRPr="00B3119C" w14:paraId="0C0548F6" w14:textId="77777777" w:rsidTr="003C4FF3">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E25D2" w14:textId="23EA8A2C" w:rsidR="00B3119C" w:rsidRPr="00062456" w:rsidRDefault="00062456" w:rsidP="003C4FF3">
            <w:pPr>
              <w:tabs>
                <w:tab w:val="left" w:pos="993"/>
              </w:tabs>
              <w:spacing w:after="0" w:line="240" w:lineRule="auto"/>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Жыйынтыгы</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DB976" w14:textId="1A49B3F4" w:rsidR="00B3119C" w:rsidRPr="00B3119C" w:rsidRDefault="00192C93" w:rsidP="003C4FF3">
            <w:pPr>
              <w:tabs>
                <w:tab w:val="left" w:pos="993"/>
              </w:tabs>
              <w:spacing w:after="0" w:line="240" w:lineRule="auto"/>
              <w:jc w:val="right"/>
              <w:rPr>
                <w:rFonts w:ascii="Times New Roman" w:eastAsia="Times New Roman" w:hAnsi="Times New Roman" w:cs="Times New Roman"/>
                <w:sz w:val="24"/>
                <w:szCs w:val="24"/>
                <w:lang w:eastAsia="ru-RU"/>
              </w:rPr>
            </w:pPr>
            <w:r w:rsidRPr="00192C93">
              <w:rPr>
                <w:rFonts w:ascii="Times New Roman" w:eastAsia="Times New Roman" w:hAnsi="Times New Roman" w:cs="Times New Roman"/>
                <w:sz w:val="24"/>
                <w:szCs w:val="24"/>
                <w:lang w:eastAsia="ru-RU"/>
              </w:rPr>
              <w:t>71</w:t>
            </w:r>
            <w:r>
              <w:rPr>
                <w:rFonts w:ascii="Times New Roman" w:eastAsia="Times New Roman" w:hAnsi="Times New Roman" w:cs="Times New Roman"/>
                <w:sz w:val="24"/>
                <w:szCs w:val="24"/>
                <w:lang w:eastAsia="ru-RU"/>
              </w:rPr>
              <w:t xml:space="preserve"> </w:t>
            </w:r>
            <w:r w:rsidRPr="00192C93">
              <w:rPr>
                <w:rFonts w:ascii="Times New Roman" w:eastAsia="Times New Roman" w:hAnsi="Times New Roman" w:cs="Times New Roman"/>
                <w:sz w:val="24"/>
                <w:szCs w:val="24"/>
                <w:lang w:eastAsia="ru-RU"/>
              </w:rPr>
              <w:t>372</w:t>
            </w:r>
            <w:r>
              <w:rPr>
                <w:rFonts w:ascii="Times New Roman" w:eastAsia="Times New Roman" w:hAnsi="Times New Roman" w:cs="Times New Roman"/>
                <w:sz w:val="24"/>
                <w:szCs w:val="24"/>
                <w:lang w:eastAsia="ru-RU"/>
              </w:rPr>
              <w:t xml:space="preserve"> </w:t>
            </w:r>
            <w:r w:rsidRPr="00192C93">
              <w:rPr>
                <w:rFonts w:ascii="Times New Roman" w:eastAsia="Times New Roman" w:hAnsi="Times New Roman" w:cs="Times New Roman"/>
                <w:sz w:val="24"/>
                <w:szCs w:val="24"/>
                <w:lang w:eastAsia="ru-RU"/>
              </w:rPr>
              <w:t>689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0CB58" w14:textId="54389A50" w:rsidR="00B3119C" w:rsidRPr="00B3119C" w:rsidRDefault="00192C93" w:rsidP="003C4FF3">
            <w:pPr>
              <w:tabs>
                <w:tab w:val="left" w:pos="993"/>
              </w:tabs>
              <w:spacing w:after="0" w:line="240" w:lineRule="auto"/>
              <w:jc w:val="right"/>
              <w:rPr>
                <w:rFonts w:ascii="Times New Roman" w:eastAsia="Times New Roman" w:hAnsi="Times New Roman" w:cs="Times New Roman"/>
                <w:sz w:val="24"/>
                <w:szCs w:val="24"/>
                <w:lang w:eastAsia="ru-RU"/>
              </w:rPr>
            </w:pPr>
            <w:r w:rsidRPr="00192C93">
              <w:rPr>
                <w:rFonts w:ascii="Times New Roman" w:eastAsia="Times New Roman" w:hAnsi="Times New Roman" w:cs="Times New Roman"/>
                <w:sz w:val="24"/>
                <w:szCs w:val="24"/>
                <w:lang w:eastAsia="ru-RU"/>
              </w:rPr>
              <w:t>49</w:t>
            </w:r>
            <w:r>
              <w:rPr>
                <w:rFonts w:ascii="Times New Roman" w:eastAsia="Times New Roman" w:hAnsi="Times New Roman" w:cs="Times New Roman"/>
                <w:sz w:val="24"/>
                <w:szCs w:val="24"/>
                <w:lang w:eastAsia="ru-RU"/>
              </w:rPr>
              <w:t xml:space="preserve"> </w:t>
            </w:r>
            <w:r w:rsidRPr="00192C93">
              <w:rPr>
                <w:rFonts w:ascii="Times New Roman" w:eastAsia="Times New Roman" w:hAnsi="Times New Roman" w:cs="Times New Roman"/>
                <w:sz w:val="24"/>
                <w:szCs w:val="24"/>
                <w:lang w:eastAsia="ru-RU"/>
              </w:rPr>
              <w:t>582</w:t>
            </w:r>
            <w:r>
              <w:rPr>
                <w:rFonts w:ascii="Times New Roman" w:eastAsia="Times New Roman" w:hAnsi="Times New Roman" w:cs="Times New Roman"/>
                <w:sz w:val="24"/>
                <w:szCs w:val="24"/>
                <w:lang w:eastAsia="ru-RU"/>
              </w:rPr>
              <w:t xml:space="preserve"> </w:t>
            </w:r>
            <w:r w:rsidRPr="00192C93">
              <w:rPr>
                <w:rFonts w:ascii="Times New Roman" w:eastAsia="Times New Roman" w:hAnsi="Times New Roman" w:cs="Times New Roman"/>
                <w:sz w:val="24"/>
                <w:szCs w:val="24"/>
                <w:lang w:eastAsia="ru-RU"/>
              </w:rPr>
              <w:t>547</w:t>
            </w:r>
          </w:p>
        </w:tc>
      </w:tr>
    </w:tbl>
    <w:p w14:paraId="393FC7C8" w14:textId="77777777" w:rsidR="00D36235" w:rsidRPr="00705482" w:rsidRDefault="00D36235" w:rsidP="003C4FF3">
      <w:pPr>
        <w:tabs>
          <w:tab w:val="left" w:pos="993"/>
        </w:tabs>
        <w:spacing w:after="0" w:line="240" w:lineRule="auto"/>
        <w:ind w:firstLine="709"/>
        <w:jc w:val="both"/>
        <w:rPr>
          <w:rFonts w:ascii="Times New Roman" w:eastAsia="Times New Roman" w:hAnsi="Times New Roman" w:cs="Times New Roman"/>
          <w:sz w:val="28"/>
          <w:szCs w:val="28"/>
          <w:lang w:eastAsia="ru-RU"/>
        </w:rPr>
      </w:pPr>
    </w:p>
    <w:p w14:paraId="4DC25F03" w14:textId="1997D469" w:rsidR="008A72DF" w:rsidRDefault="008A72DF" w:rsidP="003C4FF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Ушуга байланыштуу, </w:t>
      </w:r>
      <w:r w:rsidRPr="008A72DF">
        <w:rPr>
          <w:rFonts w:ascii="Times New Roman" w:eastAsia="Times New Roman" w:hAnsi="Times New Roman" w:cs="Times New Roman"/>
          <w:sz w:val="28"/>
          <w:szCs w:val="28"/>
          <w:lang w:val="ky-KG" w:eastAsia="ru-RU"/>
        </w:rPr>
        <w:t>алкоголдук жана тамеки</w:t>
      </w:r>
      <w:r>
        <w:rPr>
          <w:rFonts w:ascii="Times New Roman" w:eastAsia="Times New Roman" w:hAnsi="Times New Roman" w:cs="Times New Roman"/>
          <w:sz w:val="28"/>
          <w:szCs w:val="28"/>
          <w:lang w:val="ky-KG" w:eastAsia="ru-RU"/>
        </w:rPr>
        <w:t xml:space="preserve"> продукцияларына</w:t>
      </w:r>
      <w:r w:rsidRPr="008A72DF">
        <w:rPr>
          <w:rFonts w:ascii="Times New Roman" w:eastAsia="Times New Roman" w:hAnsi="Times New Roman" w:cs="Times New Roman"/>
          <w:sz w:val="28"/>
          <w:szCs w:val="28"/>
          <w:lang w:val="ky-KG" w:eastAsia="ru-RU"/>
        </w:rPr>
        <w:t xml:space="preserve"> же алардын таңгагына идентификациялык каражаттарды колдонуу аркылуу акциздик салыкты санариптик башкаруу механизмин киргизүү сунушталууда.</w:t>
      </w:r>
    </w:p>
    <w:p w14:paraId="34C3E6DC" w14:textId="0F846FC3" w:rsidR="008A72DF" w:rsidRDefault="008A72DF" w:rsidP="003C4FF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8A72DF">
        <w:rPr>
          <w:rFonts w:ascii="Times New Roman" w:eastAsia="Times New Roman" w:hAnsi="Times New Roman" w:cs="Times New Roman"/>
          <w:sz w:val="28"/>
          <w:szCs w:val="28"/>
          <w:lang w:val="ky-KG" w:eastAsia="ru-RU"/>
        </w:rPr>
        <w:t>Пилоттук долбоор ийгиликтүү ишке ашкан учурда,</w:t>
      </w:r>
      <w:r w:rsidRPr="008A72DF">
        <w:rPr>
          <w:lang w:val="ky-KG"/>
        </w:rPr>
        <w:t xml:space="preserve"> </w:t>
      </w:r>
      <w:r w:rsidRPr="008A72DF">
        <w:rPr>
          <w:rFonts w:ascii="Times New Roman" w:eastAsia="Times New Roman" w:hAnsi="Times New Roman" w:cs="Times New Roman"/>
          <w:sz w:val="28"/>
          <w:szCs w:val="28"/>
          <w:lang w:val="ky-KG" w:eastAsia="ru-RU"/>
        </w:rPr>
        <w:t>товар</w:t>
      </w:r>
      <w:r>
        <w:rPr>
          <w:rFonts w:ascii="Times New Roman" w:eastAsia="Times New Roman" w:hAnsi="Times New Roman" w:cs="Times New Roman"/>
          <w:sz w:val="28"/>
          <w:szCs w:val="28"/>
          <w:lang w:val="ky-KG" w:eastAsia="ru-RU"/>
        </w:rPr>
        <w:t>ларды</w:t>
      </w:r>
      <w:r w:rsidRPr="008A72DF">
        <w:rPr>
          <w:rFonts w:ascii="Times New Roman" w:eastAsia="Times New Roman" w:hAnsi="Times New Roman" w:cs="Times New Roman"/>
          <w:sz w:val="28"/>
          <w:szCs w:val="28"/>
          <w:lang w:val="ky-KG" w:eastAsia="ru-RU"/>
        </w:rPr>
        <w:t xml:space="preserve"> жүгүртүүгө катыш</w:t>
      </w:r>
      <w:r>
        <w:rPr>
          <w:rFonts w:ascii="Times New Roman" w:eastAsia="Times New Roman" w:hAnsi="Times New Roman" w:cs="Times New Roman"/>
          <w:sz w:val="28"/>
          <w:szCs w:val="28"/>
          <w:lang w:val="ky-KG" w:eastAsia="ru-RU"/>
        </w:rPr>
        <w:t>кандардын</w:t>
      </w:r>
      <w:r w:rsidRPr="008A72DF">
        <w:rPr>
          <w:rFonts w:ascii="Times New Roman" w:eastAsia="Times New Roman" w:hAnsi="Times New Roman" w:cs="Times New Roman"/>
          <w:sz w:val="28"/>
          <w:szCs w:val="28"/>
          <w:lang w:val="ky-KG" w:eastAsia="ru-RU"/>
        </w:rPr>
        <w:t xml:space="preserve"> иш</w:t>
      </w:r>
      <w:r>
        <w:rPr>
          <w:rFonts w:ascii="Times New Roman" w:eastAsia="Times New Roman" w:hAnsi="Times New Roman" w:cs="Times New Roman"/>
          <w:sz w:val="28"/>
          <w:szCs w:val="28"/>
          <w:lang w:val="ky-KG" w:eastAsia="ru-RU"/>
        </w:rPr>
        <w:t>ин</w:t>
      </w:r>
      <w:r w:rsidRPr="008A72DF">
        <w:rPr>
          <w:rFonts w:ascii="Times New Roman" w:eastAsia="Times New Roman" w:hAnsi="Times New Roman" w:cs="Times New Roman"/>
          <w:sz w:val="28"/>
          <w:szCs w:val="28"/>
          <w:lang w:val="ky-KG" w:eastAsia="ru-RU"/>
        </w:rPr>
        <w:t xml:space="preserve"> жүргүзүүнү жеңилдетүү максатында</w:t>
      </w:r>
      <w:r>
        <w:rPr>
          <w:rFonts w:ascii="Times New Roman" w:eastAsia="Times New Roman" w:hAnsi="Times New Roman" w:cs="Times New Roman"/>
          <w:sz w:val="28"/>
          <w:szCs w:val="28"/>
          <w:lang w:val="ky-KG" w:eastAsia="ru-RU"/>
        </w:rPr>
        <w:t xml:space="preserve">, </w:t>
      </w:r>
      <w:r w:rsidRPr="008A72DF">
        <w:rPr>
          <w:rFonts w:ascii="Times New Roman" w:eastAsia="Times New Roman" w:hAnsi="Times New Roman" w:cs="Times New Roman"/>
          <w:sz w:val="28"/>
          <w:szCs w:val="28"/>
          <w:lang w:val="ky-KG" w:eastAsia="ru-RU"/>
        </w:rPr>
        <w:t>пилоттук долбоордун жыйынтыгынын негизинде акциз</w:t>
      </w:r>
      <w:r w:rsidR="0047037D">
        <w:rPr>
          <w:rFonts w:ascii="Times New Roman" w:eastAsia="Times New Roman" w:hAnsi="Times New Roman" w:cs="Times New Roman"/>
          <w:sz w:val="28"/>
          <w:szCs w:val="28"/>
          <w:lang w:val="ky-KG" w:eastAsia="ru-RU"/>
        </w:rPr>
        <w:t>дик</w:t>
      </w:r>
      <w:r w:rsidRPr="008A72DF">
        <w:rPr>
          <w:rFonts w:ascii="Times New Roman" w:eastAsia="Times New Roman" w:hAnsi="Times New Roman" w:cs="Times New Roman"/>
          <w:sz w:val="28"/>
          <w:szCs w:val="28"/>
          <w:lang w:val="ky-KG" w:eastAsia="ru-RU"/>
        </w:rPr>
        <w:t xml:space="preserve"> салы</w:t>
      </w:r>
      <w:r w:rsidR="0047037D">
        <w:rPr>
          <w:rFonts w:ascii="Times New Roman" w:eastAsia="Times New Roman" w:hAnsi="Times New Roman" w:cs="Times New Roman"/>
          <w:sz w:val="28"/>
          <w:szCs w:val="28"/>
          <w:lang w:val="ky-KG" w:eastAsia="ru-RU"/>
        </w:rPr>
        <w:t>кка</w:t>
      </w:r>
      <w:r w:rsidRPr="008A72DF">
        <w:rPr>
          <w:rFonts w:ascii="Times New Roman" w:eastAsia="Times New Roman" w:hAnsi="Times New Roman" w:cs="Times New Roman"/>
          <w:sz w:val="28"/>
          <w:szCs w:val="28"/>
          <w:lang w:val="ky-KG" w:eastAsia="ru-RU"/>
        </w:rPr>
        <w:t xml:space="preserve"> санариптик башкаруу механизмин киргизүү жана тамеки жана алкоголь продукцияларына карата акциздик маркаларды колдонуудан баш тартуу маселеси каралат.</w:t>
      </w:r>
    </w:p>
    <w:p w14:paraId="2879CBD5" w14:textId="57CFB0AA" w:rsidR="0047037D" w:rsidRDefault="0047037D" w:rsidP="003C4FF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47037D">
        <w:rPr>
          <w:rFonts w:ascii="Times New Roman" w:eastAsia="Times New Roman" w:hAnsi="Times New Roman" w:cs="Times New Roman"/>
          <w:sz w:val="28"/>
          <w:szCs w:val="28"/>
          <w:lang w:val="ky-KG" w:eastAsia="ru-RU"/>
        </w:rPr>
        <w:t xml:space="preserve">Учурда алкоголдук </w:t>
      </w:r>
      <w:r>
        <w:rPr>
          <w:rFonts w:ascii="Times New Roman" w:eastAsia="Times New Roman" w:hAnsi="Times New Roman" w:cs="Times New Roman"/>
          <w:sz w:val="28"/>
          <w:szCs w:val="28"/>
          <w:lang w:val="ky-KG" w:eastAsia="ru-RU"/>
        </w:rPr>
        <w:t xml:space="preserve">продукциялар үчүн </w:t>
      </w:r>
      <w:r w:rsidRPr="0047037D">
        <w:rPr>
          <w:rFonts w:ascii="Times New Roman" w:eastAsia="Times New Roman" w:hAnsi="Times New Roman" w:cs="Times New Roman"/>
          <w:sz w:val="28"/>
          <w:szCs w:val="28"/>
          <w:lang w:val="ky-KG" w:eastAsia="ru-RU"/>
        </w:rPr>
        <w:t xml:space="preserve">1000 даана акциздик марканын </w:t>
      </w:r>
      <w:r>
        <w:rPr>
          <w:rFonts w:ascii="Times New Roman" w:eastAsia="Times New Roman" w:hAnsi="Times New Roman" w:cs="Times New Roman"/>
          <w:sz w:val="28"/>
          <w:szCs w:val="28"/>
          <w:lang w:val="ky-KG" w:eastAsia="ru-RU"/>
        </w:rPr>
        <w:t>наркы</w:t>
      </w:r>
      <w:r w:rsidRPr="0047037D">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КРУБ </w:t>
      </w:r>
      <w:r w:rsidRPr="0047037D">
        <w:rPr>
          <w:rFonts w:ascii="Times New Roman" w:eastAsia="Times New Roman" w:hAnsi="Times New Roman" w:cs="Times New Roman"/>
          <w:sz w:val="28"/>
          <w:szCs w:val="28"/>
          <w:lang w:val="ky-KG" w:eastAsia="ru-RU"/>
        </w:rPr>
        <w:t>курсу боюнча 19 АКШ долларын түзөт</w:t>
      </w:r>
      <w:r>
        <w:rPr>
          <w:rFonts w:ascii="Times New Roman" w:eastAsia="Times New Roman" w:hAnsi="Times New Roman" w:cs="Times New Roman"/>
          <w:sz w:val="28"/>
          <w:szCs w:val="28"/>
          <w:lang w:val="ky-KG" w:eastAsia="ru-RU"/>
        </w:rPr>
        <w:t xml:space="preserve"> (б.а. </w:t>
      </w:r>
      <w:r w:rsidRPr="0047037D">
        <w:rPr>
          <w:rFonts w:ascii="Times New Roman" w:eastAsia="Times New Roman" w:hAnsi="Times New Roman" w:cs="Times New Roman"/>
          <w:sz w:val="28"/>
          <w:szCs w:val="28"/>
          <w:lang w:val="ky-KG" w:eastAsia="ru-RU"/>
        </w:rPr>
        <w:t xml:space="preserve">алкоголдук </w:t>
      </w:r>
      <w:r>
        <w:rPr>
          <w:rFonts w:ascii="Times New Roman" w:eastAsia="Times New Roman" w:hAnsi="Times New Roman" w:cs="Times New Roman"/>
          <w:sz w:val="28"/>
          <w:szCs w:val="28"/>
          <w:lang w:val="ky-KG" w:eastAsia="ru-RU"/>
        </w:rPr>
        <w:t>продукциялардын ар бир бирдигине 1,61 сомдон).</w:t>
      </w:r>
    </w:p>
    <w:p w14:paraId="4F7FCA88" w14:textId="5FAC9D58" w:rsidR="0047037D" w:rsidRDefault="0047037D" w:rsidP="003C4FF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Тамеки продукциялары үчүн </w:t>
      </w:r>
      <w:r w:rsidRPr="0047037D">
        <w:rPr>
          <w:rFonts w:ascii="Times New Roman" w:eastAsia="Times New Roman" w:hAnsi="Times New Roman" w:cs="Times New Roman"/>
          <w:sz w:val="28"/>
          <w:szCs w:val="28"/>
          <w:lang w:val="ky-KG" w:eastAsia="ru-RU"/>
        </w:rPr>
        <w:t xml:space="preserve">1000 даана акциздик марканын </w:t>
      </w:r>
      <w:r>
        <w:rPr>
          <w:rFonts w:ascii="Times New Roman" w:eastAsia="Times New Roman" w:hAnsi="Times New Roman" w:cs="Times New Roman"/>
          <w:sz w:val="28"/>
          <w:szCs w:val="28"/>
          <w:lang w:val="ky-KG" w:eastAsia="ru-RU"/>
        </w:rPr>
        <w:t>наркы</w:t>
      </w:r>
      <w:r w:rsidRPr="0047037D">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КРУБ </w:t>
      </w:r>
      <w:r w:rsidRPr="0047037D">
        <w:rPr>
          <w:rFonts w:ascii="Times New Roman" w:eastAsia="Times New Roman" w:hAnsi="Times New Roman" w:cs="Times New Roman"/>
          <w:sz w:val="28"/>
          <w:szCs w:val="28"/>
          <w:lang w:val="ky-KG" w:eastAsia="ru-RU"/>
        </w:rPr>
        <w:t xml:space="preserve">курсу боюнча </w:t>
      </w:r>
      <w:r>
        <w:rPr>
          <w:rFonts w:ascii="Times New Roman" w:eastAsia="Times New Roman" w:hAnsi="Times New Roman" w:cs="Times New Roman"/>
          <w:sz w:val="28"/>
          <w:szCs w:val="28"/>
          <w:lang w:val="ky-KG" w:eastAsia="ru-RU"/>
        </w:rPr>
        <w:t>5</w:t>
      </w:r>
      <w:r w:rsidRPr="0047037D">
        <w:rPr>
          <w:rFonts w:ascii="Times New Roman" w:eastAsia="Times New Roman" w:hAnsi="Times New Roman" w:cs="Times New Roman"/>
          <w:sz w:val="28"/>
          <w:szCs w:val="28"/>
          <w:lang w:val="ky-KG" w:eastAsia="ru-RU"/>
        </w:rPr>
        <w:t xml:space="preserve"> АКШ долларын түзөт</w:t>
      </w:r>
      <w:r>
        <w:rPr>
          <w:rFonts w:ascii="Times New Roman" w:eastAsia="Times New Roman" w:hAnsi="Times New Roman" w:cs="Times New Roman"/>
          <w:sz w:val="28"/>
          <w:szCs w:val="28"/>
          <w:lang w:val="ky-KG" w:eastAsia="ru-RU"/>
        </w:rPr>
        <w:t xml:space="preserve"> (б.а. тамеки</w:t>
      </w:r>
      <w:r w:rsidRPr="0047037D">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продукцияларынын ар бир бирдигине 0,42 сомдон).</w:t>
      </w:r>
    </w:p>
    <w:p w14:paraId="638D663F" w14:textId="0DFC8BB2" w:rsidR="0047037D" w:rsidRDefault="0047037D" w:rsidP="003C4FF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47037D">
        <w:rPr>
          <w:rFonts w:ascii="Times New Roman" w:eastAsia="Times New Roman" w:hAnsi="Times New Roman" w:cs="Times New Roman"/>
          <w:sz w:val="28"/>
          <w:szCs w:val="28"/>
          <w:lang w:val="ky-KG" w:eastAsia="ru-RU"/>
        </w:rPr>
        <w:t xml:space="preserve">Мындан тышкары алкоголдук жана тамеки продукцияларын өндүрүүчүлөр жана импорттоочулар товарларга идентификация каражаттарын </w:t>
      </w:r>
      <w:r w:rsidR="006F2242">
        <w:rPr>
          <w:rFonts w:ascii="Times New Roman" w:eastAsia="Times New Roman" w:hAnsi="Times New Roman" w:cs="Times New Roman"/>
          <w:sz w:val="28"/>
          <w:szCs w:val="28"/>
          <w:lang w:val="ky-KG" w:eastAsia="ru-RU"/>
        </w:rPr>
        <w:t>түшүрүүгө</w:t>
      </w:r>
      <w:r w:rsidRPr="0047037D">
        <w:rPr>
          <w:rFonts w:ascii="Times New Roman" w:eastAsia="Times New Roman" w:hAnsi="Times New Roman" w:cs="Times New Roman"/>
          <w:sz w:val="28"/>
          <w:szCs w:val="28"/>
          <w:lang w:val="ky-KG" w:eastAsia="ru-RU"/>
        </w:rPr>
        <w:t xml:space="preserve"> милдеттүү (маркалоо кодунун баасы 0,53 сомду түзөт).</w:t>
      </w:r>
    </w:p>
    <w:p w14:paraId="42985DBF" w14:textId="082B6D3E" w:rsidR="0047037D" w:rsidRDefault="006F2242" w:rsidP="003C4FF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6F2242">
        <w:rPr>
          <w:rFonts w:ascii="Times New Roman" w:eastAsia="Times New Roman" w:hAnsi="Times New Roman" w:cs="Times New Roman"/>
          <w:sz w:val="28"/>
          <w:szCs w:val="28"/>
          <w:lang w:val="ky-KG" w:eastAsia="ru-RU"/>
        </w:rPr>
        <w:t>Ошентип, пилоттук долбоордун натыйжасы ийгиликтүү болгон жана андан кийин акциздик маркаларды колдонуудан баш тартылган учурда маркалануучу акциздик продукцияны өндүрүүчүлөргө жана импорттоочуларга акциздик маркаларды сатып алууга жана түшүрүүгө операциялык жана финансылык чыгымдарды төмөндөтүүгө мүмкүндүк берет.</w:t>
      </w:r>
    </w:p>
    <w:p w14:paraId="6A514093" w14:textId="59747F2F" w:rsidR="0047037D" w:rsidRDefault="0047037D" w:rsidP="003C4FF3">
      <w:pPr>
        <w:tabs>
          <w:tab w:val="left" w:pos="993"/>
        </w:tabs>
        <w:spacing w:after="0" w:line="240" w:lineRule="auto"/>
        <w:ind w:firstLine="709"/>
        <w:jc w:val="both"/>
        <w:rPr>
          <w:rFonts w:ascii="Times New Roman" w:eastAsia="Times New Roman" w:hAnsi="Times New Roman" w:cs="Times New Roman"/>
          <w:sz w:val="28"/>
          <w:szCs w:val="28"/>
          <w:lang w:val="ky-KG" w:eastAsia="ru-RU"/>
        </w:rPr>
      </w:pPr>
    </w:p>
    <w:p w14:paraId="654016F9" w14:textId="77777777" w:rsidR="003C4FF3" w:rsidRPr="0047037D" w:rsidRDefault="003C4FF3" w:rsidP="003C4FF3">
      <w:pPr>
        <w:tabs>
          <w:tab w:val="left" w:pos="993"/>
        </w:tabs>
        <w:spacing w:after="0" w:line="240" w:lineRule="auto"/>
        <w:ind w:firstLine="709"/>
        <w:jc w:val="both"/>
        <w:rPr>
          <w:rFonts w:ascii="Times New Roman" w:eastAsia="Times New Roman" w:hAnsi="Times New Roman" w:cs="Times New Roman"/>
          <w:sz w:val="28"/>
          <w:szCs w:val="28"/>
          <w:lang w:val="ky-KG" w:eastAsia="ru-RU"/>
        </w:rPr>
      </w:pPr>
    </w:p>
    <w:p w14:paraId="705B5F28" w14:textId="6CB707E2" w:rsidR="00957C31" w:rsidRPr="00957C31" w:rsidRDefault="00DE2C41" w:rsidP="003C4FF3">
      <w:pPr>
        <w:tabs>
          <w:tab w:val="left" w:pos="993"/>
        </w:tabs>
        <w:spacing w:after="0" w:line="240" w:lineRule="auto"/>
        <w:ind w:firstLine="709"/>
        <w:jc w:val="both"/>
        <w:rPr>
          <w:rFonts w:ascii="Times New Roman" w:eastAsia="Times New Roman" w:hAnsi="Times New Roman" w:cs="Times New Roman"/>
          <w:b/>
          <w:color w:val="000000"/>
          <w:sz w:val="28"/>
          <w:szCs w:val="28"/>
          <w:lang w:val="ky-KG" w:eastAsia="ru-RU"/>
        </w:rPr>
      </w:pPr>
      <w:r w:rsidRPr="00957C31">
        <w:rPr>
          <w:rFonts w:ascii="Times New Roman" w:eastAsia="Times New Roman" w:hAnsi="Times New Roman" w:cs="Times New Roman"/>
          <w:b/>
          <w:color w:val="000000"/>
          <w:sz w:val="28"/>
          <w:szCs w:val="28"/>
          <w:lang w:val="ky-KG" w:eastAsia="ru-RU"/>
        </w:rPr>
        <w:lastRenderedPageBreak/>
        <w:t xml:space="preserve">3. </w:t>
      </w:r>
      <w:r w:rsidR="00957C31" w:rsidRPr="00957C31">
        <w:rPr>
          <w:rFonts w:ascii="Times New Roman" w:eastAsia="Times New Roman" w:hAnsi="Times New Roman" w:cs="Times New Roman"/>
          <w:b/>
          <w:color w:val="000000"/>
          <w:sz w:val="28"/>
          <w:szCs w:val="28"/>
          <w:lang w:val="ky-KG" w:eastAsia="ru-RU"/>
        </w:rPr>
        <w:t xml:space="preserve">Мүмкүн болгон социалдык, экономикалык, укуктук, укук коргоочулук, гендердик, экологиялык, </w:t>
      </w:r>
      <w:r w:rsidR="00957C31">
        <w:rPr>
          <w:rFonts w:ascii="Times New Roman" w:eastAsia="Times New Roman" w:hAnsi="Times New Roman" w:cs="Times New Roman"/>
          <w:b/>
          <w:color w:val="000000"/>
          <w:sz w:val="28"/>
          <w:szCs w:val="28"/>
          <w:lang w:val="ky-KG" w:eastAsia="ru-RU"/>
        </w:rPr>
        <w:t>коррупциялык</w:t>
      </w:r>
      <w:r w:rsidR="00957C31" w:rsidRPr="00957C31">
        <w:rPr>
          <w:rFonts w:ascii="Times New Roman" w:eastAsia="Times New Roman" w:hAnsi="Times New Roman" w:cs="Times New Roman"/>
          <w:b/>
          <w:color w:val="000000"/>
          <w:sz w:val="28"/>
          <w:szCs w:val="28"/>
          <w:lang w:val="ky-KG" w:eastAsia="ru-RU"/>
        </w:rPr>
        <w:t xml:space="preserve"> кесепеттердин божомолдору</w:t>
      </w:r>
    </w:p>
    <w:p w14:paraId="29D1A9A0" w14:textId="77777777" w:rsidR="003C4FF3" w:rsidRDefault="003C4FF3" w:rsidP="003C4FF3">
      <w:pPr>
        <w:tabs>
          <w:tab w:val="left" w:pos="993"/>
        </w:tabs>
        <w:spacing w:after="0" w:line="240" w:lineRule="auto"/>
        <w:ind w:firstLine="709"/>
        <w:jc w:val="both"/>
        <w:rPr>
          <w:rFonts w:ascii="Times New Roman" w:eastAsia="Times New Roman" w:hAnsi="Times New Roman" w:cs="Times New Roman"/>
          <w:color w:val="000000"/>
          <w:sz w:val="28"/>
          <w:szCs w:val="28"/>
          <w:lang w:val="ky-KG" w:eastAsia="ru-RU"/>
        </w:rPr>
      </w:pPr>
    </w:p>
    <w:p w14:paraId="172B6B34" w14:textId="66BE33AF" w:rsidR="00957C31" w:rsidRDefault="00957C31" w:rsidP="003C4FF3">
      <w:pPr>
        <w:tabs>
          <w:tab w:val="left" w:pos="993"/>
        </w:tabs>
        <w:spacing w:after="0" w:line="240"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Ушул</w:t>
      </w:r>
      <w:r w:rsidRPr="00957C31">
        <w:rPr>
          <w:rFonts w:ascii="Times New Roman" w:eastAsia="Times New Roman" w:hAnsi="Times New Roman" w:cs="Times New Roman"/>
          <w:color w:val="000000"/>
          <w:sz w:val="28"/>
          <w:szCs w:val="28"/>
          <w:lang w:val="ky-KG" w:eastAsia="ru-RU"/>
        </w:rPr>
        <w:t xml:space="preserve"> долбоорду кабыл алуу социалдык, экономикалык, укуктук, укук коргоочулук, гендердик, экологиялык, коррупциялык терс натыйжаларга алып келбейт.</w:t>
      </w:r>
    </w:p>
    <w:p w14:paraId="235303E8" w14:textId="77777777" w:rsidR="003C4FF3" w:rsidRDefault="003C4FF3" w:rsidP="003C4FF3">
      <w:pPr>
        <w:tabs>
          <w:tab w:val="left" w:pos="993"/>
        </w:tabs>
        <w:spacing w:after="0" w:line="240" w:lineRule="auto"/>
        <w:ind w:firstLine="709"/>
        <w:jc w:val="both"/>
        <w:rPr>
          <w:rFonts w:ascii="Times New Roman" w:eastAsia="Times New Roman" w:hAnsi="Times New Roman" w:cs="Times New Roman"/>
          <w:color w:val="000000"/>
          <w:sz w:val="28"/>
          <w:szCs w:val="28"/>
          <w:lang w:val="ky-KG" w:eastAsia="ru-RU"/>
        </w:rPr>
      </w:pPr>
    </w:p>
    <w:p w14:paraId="2B9C65B1" w14:textId="6B652BED" w:rsidR="00957C31" w:rsidRPr="00957C31" w:rsidRDefault="00957C31" w:rsidP="003C4FF3">
      <w:pPr>
        <w:tabs>
          <w:tab w:val="left" w:pos="993"/>
        </w:tabs>
        <w:spacing w:after="0" w:line="240" w:lineRule="auto"/>
        <w:ind w:firstLine="709"/>
        <w:jc w:val="both"/>
        <w:rPr>
          <w:rFonts w:ascii="Times New Roman" w:eastAsia="Times New Roman" w:hAnsi="Times New Roman" w:cs="Times New Roman"/>
          <w:b/>
          <w:color w:val="000000"/>
          <w:sz w:val="28"/>
          <w:szCs w:val="28"/>
          <w:lang w:val="ky-KG" w:eastAsia="ru-RU"/>
        </w:rPr>
      </w:pPr>
      <w:r>
        <w:rPr>
          <w:rFonts w:ascii="Times New Roman" w:eastAsia="Times New Roman" w:hAnsi="Times New Roman" w:cs="Times New Roman"/>
          <w:color w:val="000000"/>
          <w:sz w:val="28"/>
          <w:szCs w:val="28"/>
          <w:lang w:val="ky-KG" w:eastAsia="ru-RU"/>
        </w:rPr>
        <w:t>4.</w:t>
      </w:r>
      <w:r w:rsidRPr="00957C31">
        <w:rPr>
          <w:lang w:val="ky-KG"/>
        </w:rPr>
        <w:t xml:space="preserve"> </w:t>
      </w:r>
      <w:r w:rsidRPr="00957C31">
        <w:rPr>
          <w:rFonts w:ascii="Times New Roman" w:eastAsia="Times New Roman" w:hAnsi="Times New Roman" w:cs="Times New Roman"/>
          <w:b/>
          <w:color w:val="000000"/>
          <w:sz w:val="28"/>
          <w:szCs w:val="28"/>
          <w:lang w:val="ky-KG" w:eastAsia="ru-RU"/>
        </w:rPr>
        <w:t>Коомдук талкуулоонун жыйынтыктары жөнүндө маалымат</w:t>
      </w:r>
    </w:p>
    <w:p w14:paraId="4D5ECD24" w14:textId="77777777" w:rsidR="003C4FF3" w:rsidRDefault="003C4FF3" w:rsidP="003C4FF3">
      <w:pPr>
        <w:tabs>
          <w:tab w:val="left" w:pos="993"/>
        </w:tabs>
        <w:spacing w:after="0" w:line="240" w:lineRule="auto"/>
        <w:ind w:firstLine="709"/>
        <w:jc w:val="both"/>
        <w:rPr>
          <w:rFonts w:ascii="Times New Roman" w:eastAsia="Times New Roman" w:hAnsi="Times New Roman" w:cs="Times New Roman"/>
          <w:color w:val="000000"/>
          <w:sz w:val="28"/>
          <w:szCs w:val="28"/>
          <w:lang w:val="ky-KG" w:eastAsia="ru-RU"/>
        </w:rPr>
      </w:pPr>
    </w:p>
    <w:p w14:paraId="11C6A045" w14:textId="42C9A8D5" w:rsidR="00957C31" w:rsidRDefault="00957C31" w:rsidP="003C4FF3">
      <w:pPr>
        <w:tabs>
          <w:tab w:val="left" w:pos="993"/>
        </w:tabs>
        <w:spacing w:after="0" w:line="240" w:lineRule="auto"/>
        <w:ind w:firstLine="709"/>
        <w:jc w:val="both"/>
        <w:rPr>
          <w:rFonts w:ascii="Times New Roman" w:eastAsia="Times New Roman" w:hAnsi="Times New Roman" w:cs="Times New Roman"/>
          <w:color w:val="000000"/>
          <w:sz w:val="28"/>
          <w:szCs w:val="28"/>
          <w:lang w:val="ky-KG" w:eastAsia="ru-RU"/>
        </w:rPr>
      </w:pPr>
      <w:r w:rsidRPr="00957C31">
        <w:rPr>
          <w:rFonts w:ascii="Times New Roman" w:eastAsia="Times New Roman" w:hAnsi="Times New Roman" w:cs="Times New Roman"/>
          <w:color w:val="000000"/>
          <w:sz w:val="28"/>
          <w:szCs w:val="28"/>
          <w:lang w:val="ky-KG" w:eastAsia="ru-RU"/>
        </w:rPr>
        <w:t>Коомдук талкууну камсыз кылуу жана "Кыргыз Республикасынын ченемдик укуктук актылары жөнүндө" Кыргыз Республикасынын Мыйзамынын 22-беренесин ишке ашыруу үчүн</w:t>
      </w:r>
      <w:r>
        <w:rPr>
          <w:rFonts w:ascii="Times New Roman" w:eastAsia="Times New Roman" w:hAnsi="Times New Roman" w:cs="Times New Roman"/>
          <w:color w:val="000000"/>
          <w:sz w:val="28"/>
          <w:szCs w:val="28"/>
          <w:lang w:val="ky-KG" w:eastAsia="ru-RU"/>
        </w:rPr>
        <w:t>,</w:t>
      </w:r>
      <w:r w:rsidRPr="00957C31">
        <w:rPr>
          <w:rFonts w:ascii="Times New Roman" w:eastAsia="Times New Roman" w:hAnsi="Times New Roman" w:cs="Times New Roman"/>
          <w:color w:val="000000"/>
          <w:sz w:val="28"/>
          <w:szCs w:val="28"/>
          <w:lang w:val="ky-KG" w:eastAsia="ru-RU"/>
        </w:rPr>
        <w:t xml:space="preserve"> долбоор Кыргыз Республикасынын Министрлер Кабинетинин расмий сайтына жайгаштырылган.</w:t>
      </w:r>
    </w:p>
    <w:p w14:paraId="59479BF3" w14:textId="77777777" w:rsidR="003C4FF3" w:rsidRDefault="003C4FF3" w:rsidP="003C4FF3">
      <w:pPr>
        <w:tabs>
          <w:tab w:val="left" w:pos="993"/>
        </w:tabs>
        <w:spacing w:after="0" w:line="240" w:lineRule="auto"/>
        <w:ind w:firstLine="709"/>
        <w:jc w:val="both"/>
        <w:rPr>
          <w:rFonts w:ascii="Times New Roman" w:eastAsia="Times New Roman" w:hAnsi="Times New Roman" w:cs="Times New Roman"/>
          <w:b/>
          <w:color w:val="000000"/>
          <w:sz w:val="28"/>
          <w:szCs w:val="28"/>
          <w:lang w:val="ky-KG" w:eastAsia="ru-RU"/>
        </w:rPr>
      </w:pPr>
    </w:p>
    <w:p w14:paraId="13476E08" w14:textId="48F0CF25" w:rsidR="00957C31" w:rsidRPr="00957C31" w:rsidRDefault="00DE2C41" w:rsidP="003C4FF3">
      <w:pPr>
        <w:tabs>
          <w:tab w:val="left" w:pos="993"/>
        </w:tabs>
        <w:spacing w:after="0" w:line="240" w:lineRule="auto"/>
        <w:ind w:firstLine="709"/>
        <w:jc w:val="both"/>
        <w:rPr>
          <w:rFonts w:ascii="Times New Roman" w:eastAsia="Times New Roman" w:hAnsi="Times New Roman" w:cs="Times New Roman"/>
          <w:b/>
          <w:color w:val="000000"/>
          <w:sz w:val="28"/>
          <w:szCs w:val="28"/>
          <w:lang w:val="ky-KG" w:eastAsia="ru-RU"/>
        </w:rPr>
      </w:pPr>
      <w:r w:rsidRPr="00957C31">
        <w:rPr>
          <w:rFonts w:ascii="Times New Roman" w:eastAsia="Times New Roman" w:hAnsi="Times New Roman" w:cs="Times New Roman"/>
          <w:b/>
          <w:color w:val="000000"/>
          <w:sz w:val="28"/>
          <w:szCs w:val="28"/>
          <w:lang w:val="ky-KG" w:eastAsia="ru-RU"/>
        </w:rPr>
        <w:t>5.</w:t>
      </w:r>
      <w:r w:rsidR="00957C31" w:rsidRPr="00957C31">
        <w:rPr>
          <w:lang w:val="ky-KG"/>
        </w:rPr>
        <w:t xml:space="preserve"> </w:t>
      </w:r>
      <w:r w:rsidR="00957C31" w:rsidRPr="00957C31">
        <w:rPr>
          <w:rFonts w:ascii="Times New Roman" w:eastAsia="Times New Roman" w:hAnsi="Times New Roman" w:cs="Times New Roman"/>
          <w:b/>
          <w:color w:val="000000"/>
          <w:sz w:val="28"/>
          <w:szCs w:val="28"/>
          <w:lang w:val="ky-KG" w:eastAsia="ru-RU"/>
        </w:rPr>
        <w:t>Долбоордун мыйзамдарга ылайык келишин талдоо</w:t>
      </w:r>
    </w:p>
    <w:p w14:paraId="6BAA8A0C" w14:textId="77777777" w:rsidR="003C4FF3" w:rsidRDefault="003C4FF3" w:rsidP="003C4FF3">
      <w:pPr>
        <w:tabs>
          <w:tab w:val="left" w:pos="993"/>
        </w:tabs>
        <w:spacing w:after="0" w:line="240" w:lineRule="auto"/>
        <w:ind w:firstLine="709"/>
        <w:jc w:val="both"/>
        <w:rPr>
          <w:rFonts w:ascii="Times New Roman" w:eastAsia="Times New Roman" w:hAnsi="Times New Roman" w:cs="Times New Roman"/>
          <w:color w:val="000000"/>
          <w:sz w:val="28"/>
          <w:szCs w:val="28"/>
          <w:lang w:val="ky-KG" w:eastAsia="ru-RU"/>
        </w:rPr>
      </w:pPr>
    </w:p>
    <w:p w14:paraId="5D8DCE3D" w14:textId="2B36AD7E" w:rsidR="00957C31" w:rsidRPr="00957C31" w:rsidRDefault="00957C31" w:rsidP="003C4FF3">
      <w:pPr>
        <w:tabs>
          <w:tab w:val="left" w:pos="993"/>
        </w:tabs>
        <w:spacing w:after="0" w:line="240" w:lineRule="auto"/>
        <w:ind w:firstLine="709"/>
        <w:jc w:val="both"/>
        <w:rPr>
          <w:rFonts w:ascii="Times New Roman" w:eastAsia="Times New Roman" w:hAnsi="Times New Roman" w:cs="Times New Roman"/>
          <w:color w:val="000000"/>
          <w:sz w:val="28"/>
          <w:szCs w:val="28"/>
          <w:lang w:val="ky-KG" w:eastAsia="ru-RU"/>
        </w:rPr>
      </w:pPr>
      <w:r w:rsidRPr="00957C31">
        <w:rPr>
          <w:rFonts w:ascii="Times New Roman" w:eastAsia="Times New Roman" w:hAnsi="Times New Roman" w:cs="Times New Roman"/>
          <w:color w:val="000000"/>
          <w:sz w:val="28"/>
          <w:szCs w:val="28"/>
          <w:lang w:val="ky-KG" w:eastAsia="ru-RU"/>
        </w:rPr>
        <w:t>Сунуштал</w:t>
      </w:r>
      <w:r>
        <w:rPr>
          <w:rFonts w:ascii="Times New Roman" w:eastAsia="Times New Roman" w:hAnsi="Times New Roman" w:cs="Times New Roman"/>
          <w:color w:val="000000"/>
          <w:sz w:val="28"/>
          <w:szCs w:val="28"/>
          <w:lang w:val="ky-KG" w:eastAsia="ru-RU"/>
        </w:rPr>
        <w:t>ып жаткан</w:t>
      </w:r>
      <w:r w:rsidRPr="00957C31">
        <w:rPr>
          <w:rFonts w:ascii="Times New Roman" w:eastAsia="Times New Roman" w:hAnsi="Times New Roman" w:cs="Times New Roman"/>
          <w:color w:val="000000"/>
          <w:sz w:val="28"/>
          <w:szCs w:val="28"/>
          <w:lang w:val="ky-KG" w:eastAsia="ru-RU"/>
        </w:rPr>
        <w:t xml:space="preserve"> токтомдун долбоору колдонуудагы мыйзамдардын ченемдерине, ошондой эле белгиленген тартипте күчүнө кирген, Кыргыз Республикасы катышуучусу болуп саналган эл аралык келишимдерге карама-каршы келбейт.</w:t>
      </w:r>
    </w:p>
    <w:p w14:paraId="03D5D2A4" w14:textId="77777777" w:rsidR="003C4FF3" w:rsidRDefault="003C4FF3" w:rsidP="003C4FF3">
      <w:pPr>
        <w:tabs>
          <w:tab w:val="left" w:pos="993"/>
        </w:tabs>
        <w:spacing w:after="0" w:line="240" w:lineRule="auto"/>
        <w:ind w:firstLine="709"/>
        <w:jc w:val="both"/>
        <w:rPr>
          <w:rFonts w:ascii="Times New Roman" w:eastAsia="Times New Roman" w:hAnsi="Times New Roman" w:cs="Times New Roman"/>
          <w:color w:val="000000"/>
          <w:sz w:val="28"/>
          <w:szCs w:val="28"/>
          <w:lang w:val="ky-KG" w:eastAsia="ru-RU"/>
        </w:rPr>
      </w:pPr>
    </w:p>
    <w:p w14:paraId="1CA301DA" w14:textId="087ECEF2" w:rsidR="00957C31" w:rsidRPr="00957C31" w:rsidRDefault="00957C31" w:rsidP="003C4FF3">
      <w:pPr>
        <w:tabs>
          <w:tab w:val="left" w:pos="993"/>
        </w:tabs>
        <w:spacing w:after="0" w:line="240" w:lineRule="auto"/>
        <w:ind w:firstLine="709"/>
        <w:jc w:val="both"/>
        <w:rPr>
          <w:rFonts w:ascii="Times New Roman" w:eastAsia="Times New Roman" w:hAnsi="Times New Roman" w:cs="Times New Roman"/>
          <w:b/>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6. </w:t>
      </w:r>
      <w:r w:rsidRPr="00957C31">
        <w:rPr>
          <w:rFonts w:ascii="Times New Roman" w:eastAsia="Times New Roman" w:hAnsi="Times New Roman" w:cs="Times New Roman"/>
          <w:b/>
          <w:color w:val="000000"/>
          <w:sz w:val="28"/>
          <w:szCs w:val="28"/>
          <w:lang w:val="ky-KG" w:eastAsia="ru-RU"/>
        </w:rPr>
        <w:t>Каржылоо зарылдыгы жөнүндө маалымат</w:t>
      </w:r>
    </w:p>
    <w:p w14:paraId="0A3298BD" w14:textId="77777777" w:rsidR="003C4FF3" w:rsidRDefault="003C4FF3" w:rsidP="003C4FF3">
      <w:pPr>
        <w:tabs>
          <w:tab w:val="left" w:pos="993"/>
        </w:tabs>
        <w:spacing w:after="0" w:line="240" w:lineRule="auto"/>
        <w:ind w:firstLine="709"/>
        <w:jc w:val="both"/>
        <w:rPr>
          <w:rFonts w:ascii="Times New Roman" w:eastAsia="Times New Roman" w:hAnsi="Times New Roman" w:cs="Times New Roman"/>
          <w:color w:val="000000"/>
          <w:sz w:val="28"/>
          <w:szCs w:val="28"/>
          <w:lang w:val="ky-KG" w:eastAsia="ru-RU"/>
        </w:rPr>
      </w:pPr>
    </w:p>
    <w:p w14:paraId="114CA615" w14:textId="3CFE7DF3" w:rsidR="00957C31" w:rsidRPr="00957C31" w:rsidRDefault="00957C31" w:rsidP="003C4FF3">
      <w:pPr>
        <w:tabs>
          <w:tab w:val="left" w:pos="993"/>
        </w:tabs>
        <w:spacing w:after="0" w:line="240" w:lineRule="auto"/>
        <w:ind w:firstLine="709"/>
        <w:jc w:val="both"/>
        <w:rPr>
          <w:rFonts w:ascii="Times New Roman" w:eastAsia="Times New Roman" w:hAnsi="Times New Roman" w:cs="Times New Roman"/>
          <w:color w:val="000000"/>
          <w:sz w:val="28"/>
          <w:szCs w:val="28"/>
          <w:lang w:val="ky-KG" w:eastAsia="ru-RU"/>
        </w:rPr>
      </w:pPr>
      <w:r w:rsidRPr="00957C31">
        <w:rPr>
          <w:rFonts w:ascii="Times New Roman" w:eastAsia="Times New Roman" w:hAnsi="Times New Roman" w:cs="Times New Roman"/>
          <w:color w:val="000000"/>
          <w:sz w:val="28"/>
          <w:szCs w:val="28"/>
          <w:lang w:val="ky-KG" w:eastAsia="ru-RU"/>
        </w:rPr>
        <w:t>Сунушталган долбоорду кабыл алууда мамлекеттик бюджеттен каражат бөлүү карал</w:t>
      </w:r>
      <w:r>
        <w:rPr>
          <w:rFonts w:ascii="Times New Roman" w:eastAsia="Times New Roman" w:hAnsi="Times New Roman" w:cs="Times New Roman"/>
          <w:color w:val="000000"/>
          <w:sz w:val="28"/>
          <w:szCs w:val="28"/>
          <w:lang w:val="ky-KG" w:eastAsia="ru-RU"/>
        </w:rPr>
        <w:t>байт</w:t>
      </w:r>
      <w:r w:rsidRPr="00957C31">
        <w:rPr>
          <w:rFonts w:ascii="Times New Roman" w:eastAsia="Times New Roman" w:hAnsi="Times New Roman" w:cs="Times New Roman"/>
          <w:color w:val="000000"/>
          <w:sz w:val="28"/>
          <w:szCs w:val="28"/>
          <w:lang w:val="ky-KG" w:eastAsia="ru-RU"/>
        </w:rPr>
        <w:t>.</w:t>
      </w:r>
    </w:p>
    <w:p w14:paraId="55FF1D2B" w14:textId="77777777" w:rsidR="003C4FF3" w:rsidRDefault="003C4FF3" w:rsidP="003C4FF3">
      <w:pPr>
        <w:tabs>
          <w:tab w:val="left" w:pos="993"/>
        </w:tabs>
        <w:spacing w:after="0" w:line="240" w:lineRule="auto"/>
        <w:ind w:firstLine="709"/>
        <w:jc w:val="both"/>
        <w:rPr>
          <w:rFonts w:ascii="Times New Roman" w:eastAsia="Times New Roman" w:hAnsi="Times New Roman" w:cs="Times New Roman"/>
          <w:b/>
          <w:color w:val="000000"/>
          <w:sz w:val="28"/>
          <w:szCs w:val="28"/>
          <w:lang w:val="ky-KG" w:eastAsia="ru-RU"/>
        </w:rPr>
      </w:pPr>
    </w:p>
    <w:p w14:paraId="38C65C78" w14:textId="521A4CBF" w:rsidR="00883EAC" w:rsidRPr="00883EAC" w:rsidRDefault="00DE2C41" w:rsidP="003C4FF3">
      <w:pPr>
        <w:tabs>
          <w:tab w:val="left" w:pos="993"/>
        </w:tabs>
        <w:spacing w:after="0" w:line="240" w:lineRule="auto"/>
        <w:ind w:firstLine="709"/>
        <w:jc w:val="both"/>
        <w:rPr>
          <w:rFonts w:ascii="Times New Roman" w:eastAsia="Times New Roman" w:hAnsi="Times New Roman" w:cs="Times New Roman"/>
          <w:b/>
          <w:color w:val="000000"/>
          <w:sz w:val="28"/>
          <w:szCs w:val="28"/>
          <w:lang w:val="ky-KG" w:eastAsia="ru-RU"/>
        </w:rPr>
      </w:pPr>
      <w:r w:rsidRPr="00883EAC">
        <w:rPr>
          <w:rFonts w:ascii="Times New Roman" w:eastAsia="Times New Roman" w:hAnsi="Times New Roman" w:cs="Times New Roman"/>
          <w:b/>
          <w:color w:val="000000"/>
          <w:sz w:val="28"/>
          <w:szCs w:val="28"/>
          <w:lang w:val="ky-KG" w:eastAsia="ru-RU"/>
        </w:rPr>
        <w:t xml:space="preserve">7. </w:t>
      </w:r>
      <w:r w:rsidR="00883EAC" w:rsidRPr="00883EAC">
        <w:rPr>
          <w:rFonts w:ascii="Times New Roman" w:eastAsia="Times New Roman" w:hAnsi="Times New Roman" w:cs="Times New Roman"/>
          <w:b/>
          <w:color w:val="000000"/>
          <w:sz w:val="28"/>
          <w:szCs w:val="28"/>
          <w:lang w:val="ky-KG" w:eastAsia="ru-RU"/>
        </w:rPr>
        <w:t>Регулятивдик таасир</w:t>
      </w:r>
      <w:r w:rsidR="00AC7702">
        <w:rPr>
          <w:rFonts w:ascii="Times New Roman" w:eastAsia="Times New Roman" w:hAnsi="Times New Roman" w:cs="Times New Roman"/>
          <w:b/>
          <w:color w:val="000000"/>
          <w:sz w:val="28"/>
          <w:szCs w:val="28"/>
          <w:lang w:val="ky-KG" w:eastAsia="ru-RU"/>
        </w:rPr>
        <w:t>ин</w:t>
      </w:r>
      <w:r w:rsidR="00883EAC" w:rsidRPr="00883EAC">
        <w:rPr>
          <w:rFonts w:ascii="Times New Roman" w:eastAsia="Times New Roman" w:hAnsi="Times New Roman" w:cs="Times New Roman"/>
          <w:b/>
          <w:color w:val="000000"/>
          <w:sz w:val="28"/>
          <w:szCs w:val="28"/>
          <w:lang w:val="ky-KG" w:eastAsia="ru-RU"/>
        </w:rPr>
        <w:t xml:space="preserve"> талдоо тууралуу маалымат</w:t>
      </w:r>
    </w:p>
    <w:p w14:paraId="4F35E1D3" w14:textId="77777777" w:rsidR="003C4FF3" w:rsidRDefault="003C4FF3" w:rsidP="003C4FF3">
      <w:pPr>
        <w:tabs>
          <w:tab w:val="left" w:pos="993"/>
        </w:tabs>
        <w:spacing w:after="0" w:line="240" w:lineRule="auto"/>
        <w:ind w:firstLine="709"/>
        <w:jc w:val="both"/>
        <w:rPr>
          <w:rFonts w:ascii="Times New Roman" w:eastAsia="Times New Roman" w:hAnsi="Times New Roman" w:cs="Times New Roman"/>
          <w:color w:val="000000"/>
          <w:sz w:val="28"/>
          <w:szCs w:val="28"/>
          <w:lang w:val="ky-KG" w:eastAsia="ru-RU"/>
        </w:rPr>
      </w:pPr>
    </w:p>
    <w:p w14:paraId="3093A847" w14:textId="370ED609" w:rsidR="00883EAC" w:rsidRPr="00883EAC" w:rsidRDefault="00883EAC" w:rsidP="003C4FF3">
      <w:pPr>
        <w:tabs>
          <w:tab w:val="left" w:pos="993"/>
        </w:tabs>
        <w:spacing w:after="0" w:line="240"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Сунушталып жаткан </w:t>
      </w:r>
      <w:r w:rsidRPr="00883EAC">
        <w:rPr>
          <w:rFonts w:ascii="Times New Roman" w:eastAsia="Times New Roman" w:hAnsi="Times New Roman" w:cs="Times New Roman"/>
          <w:color w:val="000000"/>
          <w:sz w:val="28"/>
          <w:szCs w:val="28"/>
          <w:lang w:val="ky-KG" w:eastAsia="ru-RU"/>
        </w:rPr>
        <w:t>долбоор жөнгө салуучу таасир</w:t>
      </w:r>
      <w:r>
        <w:rPr>
          <w:rFonts w:ascii="Times New Roman" w:eastAsia="Times New Roman" w:hAnsi="Times New Roman" w:cs="Times New Roman"/>
          <w:color w:val="000000"/>
          <w:sz w:val="28"/>
          <w:szCs w:val="28"/>
          <w:lang w:val="ky-KG" w:eastAsia="ru-RU"/>
        </w:rPr>
        <w:t>ине</w:t>
      </w:r>
      <w:r w:rsidRPr="00883EAC">
        <w:rPr>
          <w:rFonts w:ascii="Times New Roman" w:eastAsia="Times New Roman" w:hAnsi="Times New Roman" w:cs="Times New Roman"/>
          <w:color w:val="000000"/>
          <w:sz w:val="28"/>
          <w:szCs w:val="28"/>
          <w:lang w:val="ky-KG" w:eastAsia="ru-RU"/>
        </w:rPr>
        <w:t xml:space="preserve"> талдоо жүргүзүүнү талап кылбайт, анткени акциздик салыкты санариптик башкаруу боюнча пилоттук (эксперименттик) долбоорду жүргүзүүгө багытталган.</w:t>
      </w:r>
    </w:p>
    <w:p w14:paraId="59572E68" w14:textId="5E2AA014" w:rsidR="00AC7702" w:rsidRPr="00AC7702" w:rsidRDefault="00AC7702" w:rsidP="003C4FF3">
      <w:pPr>
        <w:tabs>
          <w:tab w:val="left" w:pos="993"/>
        </w:tabs>
        <w:spacing w:after="0" w:line="240" w:lineRule="auto"/>
        <w:ind w:firstLine="709"/>
        <w:jc w:val="both"/>
        <w:rPr>
          <w:rFonts w:ascii="Times New Roman" w:eastAsia="Times New Roman" w:hAnsi="Times New Roman" w:cs="Times New Roman"/>
          <w:bCs/>
          <w:sz w:val="28"/>
          <w:szCs w:val="28"/>
          <w:lang w:val="ky-KG" w:eastAsia="ru-RU"/>
        </w:rPr>
      </w:pPr>
      <w:r w:rsidRPr="00AC7702">
        <w:rPr>
          <w:rFonts w:ascii="Times New Roman" w:eastAsia="Times New Roman" w:hAnsi="Times New Roman" w:cs="Times New Roman"/>
          <w:color w:val="000000"/>
          <w:sz w:val="28"/>
          <w:szCs w:val="28"/>
          <w:lang w:val="ky-KG" w:eastAsia="ru-RU"/>
        </w:rPr>
        <w:t xml:space="preserve">Жогоруда айтылгандарга байланыштуу, </w:t>
      </w:r>
      <w:r w:rsidRPr="00AC7702">
        <w:rPr>
          <w:rFonts w:ascii="Times New Roman" w:eastAsia="Times New Roman" w:hAnsi="Times New Roman" w:cs="Times New Roman"/>
          <w:bCs/>
          <w:sz w:val="28"/>
          <w:szCs w:val="28"/>
          <w:lang w:val="ky-KG" w:eastAsia="ru-RU"/>
        </w:rPr>
        <w:t>Кыргыз Республикасынын Министрлер Кабинетинин “Акциздик салыкты санариптик башкаруу боюнча пилоттук (эксперименттик) долбоорду жүргүзүү жөнүндө” токтомунун долбоору</w:t>
      </w:r>
      <w:r>
        <w:rPr>
          <w:rFonts w:ascii="Times New Roman" w:eastAsia="Times New Roman" w:hAnsi="Times New Roman" w:cs="Times New Roman"/>
          <w:bCs/>
          <w:sz w:val="28"/>
          <w:szCs w:val="28"/>
          <w:lang w:val="ky-KG" w:eastAsia="ru-RU"/>
        </w:rPr>
        <w:t xml:space="preserve"> кароого киргизилет.</w:t>
      </w:r>
    </w:p>
    <w:p w14:paraId="45CDFBD8" w14:textId="61252B39" w:rsidR="00AC7702" w:rsidRDefault="00AC7702" w:rsidP="003C4FF3">
      <w:pPr>
        <w:tabs>
          <w:tab w:val="left" w:pos="993"/>
        </w:tabs>
        <w:spacing w:after="0" w:line="240" w:lineRule="auto"/>
        <w:ind w:firstLine="709"/>
        <w:jc w:val="both"/>
        <w:rPr>
          <w:rFonts w:ascii="Times New Roman" w:eastAsia="Times New Roman" w:hAnsi="Times New Roman" w:cs="Times New Roman"/>
          <w:color w:val="000000"/>
          <w:sz w:val="28"/>
          <w:szCs w:val="28"/>
          <w:lang w:val="ky-KG" w:eastAsia="ru-RU"/>
        </w:rPr>
      </w:pPr>
    </w:p>
    <w:p w14:paraId="1BD0569C" w14:textId="77777777" w:rsidR="003C4FF3" w:rsidRDefault="003C4FF3" w:rsidP="003C4FF3">
      <w:pPr>
        <w:tabs>
          <w:tab w:val="left" w:pos="993"/>
        </w:tabs>
        <w:spacing w:after="0" w:line="240" w:lineRule="auto"/>
        <w:ind w:firstLine="709"/>
        <w:jc w:val="both"/>
        <w:rPr>
          <w:rFonts w:ascii="Times New Roman" w:eastAsia="Times New Roman" w:hAnsi="Times New Roman" w:cs="Times New Roman"/>
          <w:color w:val="000000"/>
          <w:sz w:val="28"/>
          <w:szCs w:val="28"/>
          <w:lang w:val="ky-KG" w:eastAsia="ru-RU"/>
        </w:rPr>
      </w:pPr>
    </w:p>
    <w:p w14:paraId="5C16F3D4" w14:textId="27EF20F6" w:rsidR="003C4FF3" w:rsidRPr="003C4FF3" w:rsidRDefault="003C4FF3" w:rsidP="003C4FF3">
      <w:pPr>
        <w:tabs>
          <w:tab w:val="left" w:pos="993"/>
        </w:tabs>
        <w:spacing w:after="0" w:line="240" w:lineRule="auto"/>
        <w:ind w:firstLine="709"/>
        <w:jc w:val="both"/>
        <w:rPr>
          <w:rFonts w:ascii="Times New Roman" w:eastAsia="Times New Roman" w:hAnsi="Times New Roman" w:cs="Times New Roman"/>
          <w:b/>
          <w:color w:val="000000"/>
          <w:sz w:val="28"/>
          <w:szCs w:val="28"/>
          <w:lang w:val="ky-KG" w:eastAsia="ru-RU"/>
        </w:rPr>
      </w:pPr>
      <w:r w:rsidRPr="003C4FF3">
        <w:rPr>
          <w:rFonts w:ascii="Times New Roman" w:eastAsia="Times New Roman" w:hAnsi="Times New Roman" w:cs="Times New Roman"/>
          <w:b/>
          <w:color w:val="000000"/>
          <w:sz w:val="28"/>
          <w:szCs w:val="28"/>
          <w:lang w:val="ky-KG" w:eastAsia="ru-RU"/>
        </w:rPr>
        <w:t>Кыргыз Республикасынын</w:t>
      </w:r>
    </w:p>
    <w:p w14:paraId="488E15EF" w14:textId="77777777" w:rsidR="003C4FF3" w:rsidRDefault="003C4FF3" w:rsidP="003C4FF3">
      <w:pPr>
        <w:tabs>
          <w:tab w:val="left" w:pos="993"/>
        </w:tabs>
        <w:spacing w:after="0" w:line="240" w:lineRule="auto"/>
        <w:ind w:firstLine="709"/>
        <w:jc w:val="both"/>
        <w:rPr>
          <w:rFonts w:ascii="Times New Roman" w:eastAsia="Times New Roman" w:hAnsi="Times New Roman" w:cs="Times New Roman"/>
          <w:b/>
          <w:color w:val="000000"/>
          <w:sz w:val="28"/>
          <w:szCs w:val="28"/>
          <w:lang w:val="ky-KG" w:eastAsia="ru-RU"/>
        </w:rPr>
      </w:pPr>
      <w:r w:rsidRPr="003C4FF3">
        <w:rPr>
          <w:rFonts w:ascii="Times New Roman" w:eastAsia="Times New Roman" w:hAnsi="Times New Roman" w:cs="Times New Roman"/>
          <w:b/>
          <w:color w:val="000000"/>
          <w:sz w:val="28"/>
          <w:szCs w:val="28"/>
          <w:lang w:val="ky-KG" w:eastAsia="ru-RU"/>
        </w:rPr>
        <w:t xml:space="preserve">Экономика жана </w:t>
      </w:r>
    </w:p>
    <w:p w14:paraId="69F82629" w14:textId="07C3F342" w:rsidR="003C4FF3" w:rsidRPr="003C4FF3" w:rsidRDefault="003C4FF3" w:rsidP="003C4FF3">
      <w:pPr>
        <w:tabs>
          <w:tab w:val="left" w:pos="993"/>
        </w:tabs>
        <w:spacing w:after="0" w:line="240" w:lineRule="auto"/>
        <w:ind w:firstLine="709"/>
        <w:jc w:val="both"/>
        <w:rPr>
          <w:rFonts w:ascii="Times New Roman" w:eastAsia="Times New Roman" w:hAnsi="Times New Roman" w:cs="Times New Roman"/>
          <w:b/>
          <w:color w:val="000000"/>
          <w:sz w:val="28"/>
          <w:szCs w:val="28"/>
          <w:lang w:val="ky-KG" w:eastAsia="ru-RU"/>
        </w:rPr>
      </w:pPr>
      <w:r w:rsidRPr="003C4FF3">
        <w:rPr>
          <w:rFonts w:ascii="Times New Roman" w:eastAsia="Times New Roman" w:hAnsi="Times New Roman" w:cs="Times New Roman"/>
          <w:b/>
          <w:color w:val="000000"/>
          <w:sz w:val="28"/>
          <w:szCs w:val="28"/>
          <w:lang w:val="ky-KG" w:eastAsia="ru-RU"/>
        </w:rPr>
        <w:t>коммерция министрлиги</w:t>
      </w:r>
      <w:r>
        <w:rPr>
          <w:rFonts w:ascii="Times New Roman" w:eastAsia="Times New Roman" w:hAnsi="Times New Roman" w:cs="Times New Roman"/>
          <w:b/>
          <w:color w:val="000000"/>
          <w:sz w:val="28"/>
          <w:szCs w:val="28"/>
          <w:lang w:val="ky-KG" w:eastAsia="ru-RU"/>
        </w:rPr>
        <w:tab/>
      </w:r>
      <w:r>
        <w:rPr>
          <w:rFonts w:ascii="Times New Roman" w:eastAsia="Times New Roman" w:hAnsi="Times New Roman" w:cs="Times New Roman"/>
          <w:b/>
          <w:color w:val="000000"/>
          <w:sz w:val="28"/>
          <w:szCs w:val="28"/>
          <w:lang w:val="ky-KG" w:eastAsia="ru-RU"/>
        </w:rPr>
        <w:tab/>
      </w:r>
      <w:r>
        <w:rPr>
          <w:rFonts w:ascii="Times New Roman" w:eastAsia="Times New Roman" w:hAnsi="Times New Roman" w:cs="Times New Roman"/>
          <w:b/>
          <w:color w:val="000000"/>
          <w:sz w:val="28"/>
          <w:szCs w:val="28"/>
          <w:lang w:val="ky-KG" w:eastAsia="ru-RU"/>
        </w:rPr>
        <w:tab/>
      </w:r>
      <w:bookmarkStart w:id="0" w:name="_GoBack"/>
      <w:bookmarkEnd w:id="0"/>
      <w:r>
        <w:rPr>
          <w:rFonts w:ascii="Times New Roman" w:eastAsia="Times New Roman" w:hAnsi="Times New Roman" w:cs="Times New Roman"/>
          <w:b/>
          <w:color w:val="000000"/>
          <w:sz w:val="28"/>
          <w:szCs w:val="28"/>
          <w:lang w:val="ky-KG" w:eastAsia="ru-RU"/>
        </w:rPr>
        <w:tab/>
      </w:r>
      <w:r w:rsidRPr="003C4FF3">
        <w:rPr>
          <w:rFonts w:ascii="Times New Roman" w:eastAsia="Times New Roman" w:hAnsi="Times New Roman" w:cs="Times New Roman"/>
          <w:b/>
          <w:color w:val="000000"/>
          <w:sz w:val="28"/>
          <w:szCs w:val="28"/>
          <w:lang w:val="ky-KG" w:eastAsia="ru-RU"/>
        </w:rPr>
        <w:t xml:space="preserve">  Д.Дж.Амангельдиев</w:t>
      </w:r>
    </w:p>
    <w:sectPr w:rsidR="003C4FF3" w:rsidRPr="003C4FF3" w:rsidSect="003C4FF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D42095"/>
    <w:multiLevelType w:val="hybridMultilevel"/>
    <w:tmpl w:val="A5A2CAF8"/>
    <w:lvl w:ilvl="0" w:tplc="231E920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15:restartNumberingAfterBreak="0">
    <w:nsid w:val="6F974BC9"/>
    <w:multiLevelType w:val="hybridMultilevel"/>
    <w:tmpl w:val="3E4AECA8"/>
    <w:lvl w:ilvl="0" w:tplc="4CCC91A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3FF"/>
    <w:rsid w:val="00062456"/>
    <w:rsid w:val="00085D28"/>
    <w:rsid w:val="000C0F6A"/>
    <w:rsid w:val="001855A5"/>
    <w:rsid w:val="00192C93"/>
    <w:rsid w:val="002676F7"/>
    <w:rsid w:val="003269D5"/>
    <w:rsid w:val="003C4FF3"/>
    <w:rsid w:val="00430C9F"/>
    <w:rsid w:val="0043395C"/>
    <w:rsid w:val="0047037D"/>
    <w:rsid w:val="00474FB9"/>
    <w:rsid w:val="0048299E"/>
    <w:rsid w:val="004E1736"/>
    <w:rsid w:val="00501398"/>
    <w:rsid w:val="005A01DF"/>
    <w:rsid w:val="005F2B3C"/>
    <w:rsid w:val="005F4A68"/>
    <w:rsid w:val="00680FD3"/>
    <w:rsid w:val="00696F72"/>
    <w:rsid w:val="006F2242"/>
    <w:rsid w:val="00701004"/>
    <w:rsid w:val="00705482"/>
    <w:rsid w:val="0074423C"/>
    <w:rsid w:val="00755559"/>
    <w:rsid w:val="0076157A"/>
    <w:rsid w:val="00766D96"/>
    <w:rsid w:val="007E4345"/>
    <w:rsid w:val="00883EAC"/>
    <w:rsid w:val="008A72DF"/>
    <w:rsid w:val="00954CBD"/>
    <w:rsid w:val="00957C31"/>
    <w:rsid w:val="009901F7"/>
    <w:rsid w:val="00A062EB"/>
    <w:rsid w:val="00A82669"/>
    <w:rsid w:val="00A93AFB"/>
    <w:rsid w:val="00AA666E"/>
    <w:rsid w:val="00AC63FF"/>
    <w:rsid w:val="00AC7702"/>
    <w:rsid w:val="00B3119C"/>
    <w:rsid w:val="00C72279"/>
    <w:rsid w:val="00D36235"/>
    <w:rsid w:val="00DE2C41"/>
    <w:rsid w:val="00E516A8"/>
    <w:rsid w:val="00E619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92EA2"/>
  <w15:docId w15:val="{AFD49CA8-877E-41A6-B06A-461A36092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C41"/>
    <w:pPr>
      <w:spacing w:after="200" w:line="276" w:lineRule="auto"/>
    </w:pPr>
    <w:rPr>
      <w:rFonts w:ascii="Calibri" w:eastAsia="Calibri" w:hAnsi="Calibri" w:cs="SimSu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2C41"/>
    <w:pPr>
      <w:spacing w:after="0" w:line="240" w:lineRule="auto"/>
    </w:pPr>
    <w:rPr>
      <w:rFonts w:ascii="Calibri" w:eastAsia="Calibri" w:hAnsi="Calibri" w:cs="Times New Roman"/>
    </w:rPr>
  </w:style>
  <w:style w:type="paragraph" w:customStyle="1" w:styleId="tkTekst">
    <w:name w:val="_Текст обычный (tkTekst)"/>
    <w:basedOn w:val="a"/>
    <w:rsid w:val="00DE2C41"/>
    <w:pPr>
      <w:spacing w:after="60"/>
      <w:ind w:firstLine="567"/>
      <w:jc w:val="both"/>
    </w:pPr>
    <w:rPr>
      <w:rFonts w:ascii="Arial" w:eastAsia="Times New Roman" w:hAnsi="Arial" w:cs="Arial"/>
      <w:sz w:val="20"/>
      <w:szCs w:val="20"/>
      <w:lang w:eastAsia="ru-RU"/>
    </w:rPr>
  </w:style>
  <w:style w:type="paragraph" w:styleId="a4">
    <w:name w:val="List Paragraph"/>
    <w:basedOn w:val="a"/>
    <w:uiPriority w:val="34"/>
    <w:qFormat/>
    <w:rsid w:val="00755559"/>
    <w:pPr>
      <w:ind w:left="720"/>
      <w:contextualSpacing/>
    </w:pPr>
  </w:style>
  <w:style w:type="paragraph" w:customStyle="1" w:styleId="tkNazvanie">
    <w:name w:val="_Название (tkNazvanie)"/>
    <w:basedOn w:val="a"/>
    <w:rsid w:val="00E6194A"/>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58094">
      <w:bodyDiv w:val="1"/>
      <w:marLeft w:val="0"/>
      <w:marRight w:val="0"/>
      <w:marTop w:val="0"/>
      <w:marBottom w:val="0"/>
      <w:divBdr>
        <w:top w:val="none" w:sz="0" w:space="0" w:color="auto"/>
        <w:left w:val="none" w:sz="0" w:space="0" w:color="auto"/>
        <w:bottom w:val="none" w:sz="0" w:space="0" w:color="auto"/>
        <w:right w:val="none" w:sz="0" w:space="0" w:color="auto"/>
      </w:divBdr>
    </w:div>
    <w:div w:id="255746849">
      <w:bodyDiv w:val="1"/>
      <w:marLeft w:val="0"/>
      <w:marRight w:val="0"/>
      <w:marTop w:val="0"/>
      <w:marBottom w:val="0"/>
      <w:divBdr>
        <w:top w:val="none" w:sz="0" w:space="0" w:color="auto"/>
        <w:left w:val="none" w:sz="0" w:space="0" w:color="auto"/>
        <w:bottom w:val="none" w:sz="0" w:space="0" w:color="auto"/>
        <w:right w:val="none" w:sz="0" w:space="0" w:color="auto"/>
      </w:divBdr>
    </w:div>
    <w:div w:id="1063480107">
      <w:bodyDiv w:val="1"/>
      <w:marLeft w:val="0"/>
      <w:marRight w:val="0"/>
      <w:marTop w:val="0"/>
      <w:marBottom w:val="0"/>
      <w:divBdr>
        <w:top w:val="none" w:sz="0" w:space="0" w:color="auto"/>
        <w:left w:val="none" w:sz="0" w:space="0" w:color="auto"/>
        <w:bottom w:val="none" w:sz="0" w:space="0" w:color="auto"/>
        <w:right w:val="none" w:sz="0" w:space="0" w:color="auto"/>
      </w:divBdr>
    </w:div>
    <w:div w:id="1702513933">
      <w:bodyDiv w:val="1"/>
      <w:marLeft w:val="0"/>
      <w:marRight w:val="0"/>
      <w:marTop w:val="0"/>
      <w:marBottom w:val="0"/>
      <w:divBdr>
        <w:top w:val="none" w:sz="0" w:space="0" w:color="auto"/>
        <w:left w:val="none" w:sz="0" w:space="0" w:color="auto"/>
        <w:bottom w:val="none" w:sz="0" w:space="0" w:color="auto"/>
        <w:right w:val="none" w:sz="0" w:space="0" w:color="auto"/>
      </w:divBdr>
    </w:div>
    <w:div w:id="200284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807</Words>
  <Characters>4601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Akmatov B.</dc:creator>
  <cp:lastModifiedBy>Алманбетов Азат Аясбекович</cp:lastModifiedBy>
  <cp:revision>12</cp:revision>
  <cp:lastPrinted>2021-11-24T13:08:00Z</cp:lastPrinted>
  <dcterms:created xsi:type="dcterms:W3CDTF">2021-11-23T09:45:00Z</dcterms:created>
  <dcterms:modified xsi:type="dcterms:W3CDTF">2021-11-24T13:08:00Z</dcterms:modified>
</cp:coreProperties>
</file>